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E4D8F" w14:textId="415168CF" w:rsidR="00A070BA" w:rsidRPr="005A5A6D" w:rsidRDefault="00A070BA" w:rsidP="00A070BA">
      <w:pPr>
        <w:spacing w:before="120" w:after="120"/>
        <w:ind w:right="-1440"/>
        <w:jc w:val="center"/>
        <w:rPr>
          <w:rFonts w:ascii="Arial" w:hAnsi="Arial" w:cs="Arial"/>
          <w:b/>
        </w:rPr>
      </w:pPr>
      <w:r>
        <w:rPr>
          <w:rFonts w:ascii="Arial" w:hAnsi="Arial" w:cs="Arial"/>
          <w:b/>
          <w:bdr w:val="double" w:sz="4" w:space="0" w:color="31849B" w:themeColor="accent5" w:themeShade="BF"/>
        </w:rPr>
        <w:t xml:space="preserve">  </w:t>
      </w:r>
      <w:r w:rsidR="005850E8">
        <w:rPr>
          <w:rFonts w:ascii="Arial" w:hAnsi="Arial" w:cs="Arial"/>
          <w:b/>
          <w:bdr w:val="double" w:sz="4" w:space="0" w:color="31849B" w:themeColor="accent5" w:themeShade="BF"/>
        </w:rPr>
        <w:t xml:space="preserve">FPA Board Meeting: </w:t>
      </w:r>
      <w:r>
        <w:rPr>
          <w:rFonts w:ascii="Arial" w:hAnsi="Arial" w:cs="Arial"/>
          <w:b/>
          <w:bdr w:val="double" w:sz="4" w:space="0" w:color="31849B" w:themeColor="accent5" w:themeShade="BF"/>
        </w:rPr>
        <w:t>November 14</w:t>
      </w:r>
      <w:r w:rsidRPr="00BB757B">
        <w:rPr>
          <w:rFonts w:ascii="Arial" w:hAnsi="Arial" w:cs="Arial"/>
          <w:b/>
          <w:bdr w:val="double" w:sz="4" w:space="0" w:color="31849B" w:themeColor="accent5" w:themeShade="BF"/>
        </w:rPr>
        <w:t xml:space="preserve">, </w:t>
      </w:r>
      <w:proofErr w:type="gramStart"/>
      <w:r w:rsidRPr="00BB757B">
        <w:rPr>
          <w:rFonts w:ascii="Arial" w:hAnsi="Arial" w:cs="Arial"/>
          <w:b/>
          <w:bdr w:val="double" w:sz="4" w:space="0" w:color="31849B" w:themeColor="accent5" w:themeShade="BF"/>
        </w:rPr>
        <w:t>2015</w:t>
      </w:r>
      <w:r w:rsidR="005850E8">
        <w:rPr>
          <w:rFonts w:ascii="Arial" w:hAnsi="Arial" w:cs="Arial"/>
          <w:b/>
          <w:bdr w:val="double" w:sz="4" w:space="0" w:color="31849B" w:themeColor="accent5" w:themeShade="BF"/>
        </w:rPr>
        <w:t xml:space="preserve"> </w:t>
      </w:r>
      <w:r w:rsidR="005850E8" w:rsidRPr="005850E8">
        <w:rPr>
          <w:rFonts w:ascii="Arial" w:hAnsi="Arial" w:cs="Arial"/>
          <w:bdr w:val="double" w:sz="4" w:space="0" w:color="31849B" w:themeColor="accent5" w:themeShade="BF"/>
        </w:rPr>
        <w:t>.</w:t>
      </w:r>
      <w:proofErr w:type="gramEnd"/>
      <w:r>
        <w:rPr>
          <w:rFonts w:ascii="Arial" w:hAnsi="Arial" w:cs="Arial"/>
          <w:b/>
          <w:bdr w:val="double" w:sz="4" w:space="0" w:color="31849B" w:themeColor="accent5" w:themeShade="BF"/>
        </w:rPr>
        <w:t xml:space="preserve">   </w:t>
      </w:r>
    </w:p>
    <w:p w14:paraId="3B324FED" w14:textId="77777777" w:rsidR="00A070BA" w:rsidRDefault="00A070BA" w:rsidP="00A070BA">
      <w:pPr>
        <w:spacing w:before="120" w:after="120"/>
        <w:rPr>
          <w:rFonts w:ascii="Arial" w:hAnsi="Arial" w:cs="Arial"/>
        </w:rPr>
      </w:pPr>
    </w:p>
    <w:p w14:paraId="1430FCEF" w14:textId="1CC167F5" w:rsidR="00A070BA" w:rsidRPr="00EB5D68" w:rsidRDefault="00A070BA" w:rsidP="00EB5D68">
      <w:pPr>
        <w:pStyle w:val="ListParagraph"/>
        <w:numPr>
          <w:ilvl w:val="0"/>
          <w:numId w:val="2"/>
        </w:numPr>
        <w:spacing w:before="120" w:after="120"/>
        <w:ind w:left="360"/>
        <w:rPr>
          <w:rFonts w:ascii="Arial" w:hAnsi="Arial" w:cs="Arial"/>
        </w:rPr>
      </w:pPr>
      <w:r w:rsidRPr="00EB5D68">
        <w:rPr>
          <w:rFonts w:ascii="Arial" w:hAnsi="Arial" w:cs="Arial"/>
          <w:u w:val="single"/>
        </w:rPr>
        <w:t>Attending:</w:t>
      </w:r>
      <w:r w:rsidR="00183FBE">
        <w:rPr>
          <w:rFonts w:ascii="Arial" w:hAnsi="Arial" w:cs="Arial"/>
        </w:rPr>
        <w:t xml:space="preserve"> Lori, Bethany, Jens,</w:t>
      </w:r>
      <w:r w:rsidRPr="00EB5D68">
        <w:rPr>
          <w:rFonts w:ascii="Arial" w:hAnsi="Arial" w:cs="Arial"/>
        </w:rPr>
        <w:t xml:space="preserve"> Brian, Paul, Z</w:t>
      </w:r>
    </w:p>
    <w:p w14:paraId="36641B64" w14:textId="42BDECDC" w:rsidR="00A070BA" w:rsidRPr="00EB5D68" w:rsidRDefault="00A070BA" w:rsidP="00EB5D68">
      <w:pPr>
        <w:pStyle w:val="ListParagraph"/>
        <w:numPr>
          <w:ilvl w:val="0"/>
          <w:numId w:val="2"/>
        </w:numPr>
        <w:spacing w:before="120" w:after="120"/>
        <w:ind w:left="360"/>
        <w:rPr>
          <w:rFonts w:ascii="Arial" w:hAnsi="Arial" w:cs="Arial"/>
        </w:rPr>
      </w:pPr>
      <w:r w:rsidRPr="00EB5D68">
        <w:rPr>
          <w:rFonts w:ascii="Arial" w:hAnsi="Arial" w:cs="Arial"/>
          <w:u w:val="single"/>
        </w:rPr>
        <w:t>Absent:</w:t>
      </w:r>
      <w:r w:rsidRPr="00EB5D68">
        <w:rPr>
          <w:rFonts w:ascii="Arial" w:hAnsi="Arial" w:cs="Arial"/>
        </w:rPr>
        <w:t xml:space="preserve">  </w:t>
      </w:r>
      <w:proofErr w:type="spellStart"/>
      <w:r w:rsidRPr="00EB5D68">
        <w:rPr>
          <w:rFonts w:ascii="Arial" w:hAnsi="Arial" w:cs="Arial"/>
        </w:rPr>
        <w:t>Jakub</w:t>
      </w:r>
      <w:proofErr w:type="spellEnd"/>
      <w:r w:rsidRPr="00EB5D68">
        <w:rPr>
          <w:rFonts w:ascii="Arial" w:hAnsi="Arial" w:cs="Arial"/>
        </w:rPr>
        <w:t xml:space="preserve"> </w:t>
      </w:r>
      <w:proofErr w:type="spellStart"/>
      <w:r w:rsidRPr="00EB5D68">
        <w:rPr>
          <w:rFonts w:ascii="Arial" w:hAnsi="Arial" w:cs="Arial"/>
        </w:rPr>
        <w:t>Kostel</w:t>
      </w:r>
      <w:proofErr w:type="spellEnd"/>
      <w:r w:rsidRPr="00EB5D68">
        <w:rPr>
          <w:rFonts w:ascii="Arial" w:hAnsi="Arial" w:cs="Arial"/>
        </w:rPr>
        <w:t xml:space="preserve">, </w:t>
      </w:r>
      <w:proofErr w:type="spellStart"/>
      <w:r w:rsidR="00183FBE">
        <w:rPr>
          <w:rFonts w:ascii="Arial" w:hAnsi="Arial" w:cs="Arial"/>
        </w:rPr>
        <w:t>Tita</w:t>
      </w:r>
      <w:proofErr w:type="spellEnd"/>
      <w:r w:rsidR="00183FBE">
        <w:rPr>
          <w:rFonts w:ascii="Arial" w:hAnsi="Arial" w:cs="Arial"/>
        </w:rPr>
        <w:t xml:space="preserve">, </w:t>
      </w:r>
      <w:r w:rsidRPr="00EB5D68">
        <w:rPr>
          <w:rFonts w:ascii="Arial" w:hAnsi="Arial" w:cs="Arial"/>
        </w:rPr>
        <w:t xml:space="preserve">Freddy Finer (whose excused himself from future meetings due to work-schedule for rest of year). </w:t>
      </w:r>
    </w:p>
    <w:p w14:paraId="5E3058FB" w14:textId="267FB5DC" w:rsidR="005850E8" w:rsidRDefault="001C047C" w:rsidP="00167972">
      <w:pPr>
        <w:spacing w:before="120" w:after="120"/>
        <w:jc w:val="right"/>
        <w:rPr>
          <w:rFonts w:ascii="Arial" w:eastAsia="Times New Roman" w:hAnsi="Arial" w:cs="Arial"/>
          <w:color w:val="222222"/>
          <w:u w:val="single"/>
        </w:rPr>
      </w:pPr>
      <w:r>
        <w:rPr>
          <w:rFonts w:ascii="Arial" w:eastAsia="Times New Roman" w:hAnsi="Arial" w:cs="Arial"/>
          <w:color w:val="222222"/>
          <w:u w:val="single"/>
        </w:rPr>
        <w:t xml:space="preserve">Actual </w:t>
      </w:r>
      <w:r w:rsidR="005850E8" w:rsidRPr="005850E8">
        <w:rPr>
          <w:rFonts w:ascii="Arial" w:eastAsia="Times New Roman" w:hAnsi="Arial" w:cs="Arial"/>
          <w:color w:val="222222"/>
          <w:u w:val="single"/>
        </w:rPr>
        <w:t>Meeting time: 9:00AM-</w:t>
      </w:r>
      <w:r w:rsidR="005850E8">
        <w:rPr>
          <w:rFonts w:ascii="Arial" w:eastAsia="Times New Roman" w:hAnsi="Arial" w:cs="Arial"/>
          <w:color w:val="222222"/>
          <w:u w:val="single"/>
        </w:rPr>
        <w:t xml:space="preserve"> </w:t>
      </w:r>
      <w:r w:rsidR="005850E8" w:rsidRPr="005850E8">
        <w:rPr>
          <w:rFonts w:ascii="Arial" w:eastAsia="Times New Roman" w:hAnsi="Arial" w:cs="Arial"/>
          <w:color w:val="222222"/>
          <w:u w:val="single"/>
        </w:rPr>
        <w:t>11:10AM</w:t>
      </w:r>
    </w:p>
    <w:p w14:paraId="0673131E" w14:textId="1DD3E96A" w:rsidR="00A070BA" w:rsidRPr="00EB5D68" w:rsidRDefault="00A070BA" w:rsidP="00A070BA">
      <w:pPr>
        <w:spacing w:before="120" w:after="120"/>
        <w:rPr>
          <w:rFonts w:ascii="Arial" w:eastAsia="Times New Roman" w:hAnsi="Arial" w:cs="Arial"/>
          <w:color w:val="222222"/>
          <w:u w:val="single"/>
        </w:rPr>
      </w:pPr>
      <w:r w:rsidRPr="005A5A6D">
        <w:rPr>
          <w:rFonts w:ascii="Arial" w:eastAsia="Times New Roman" w:hAnsi="Arial" w:cs="Arial"/>
          <w:color w:val="222222"/>
          <w:u w:val="single"/>
        </w:rPr>
        <w:t>AGENDA: </w:t>
      </w:r>
    </w:p>
    <w:p w14:paraId="07B11B2D" w14:textId="77777777" w:rsidR="00A070BA" w:rsidRDefault="00A070BA" w:rsidP="00A070BA">
      <w:pPr>
        <w:pStyle w:val="ListParagraph"/>
        <w:numPr>
          <w:ilvl w:val="0"/>
          <w:numId w:val="1"/>
        </w:numPr>
        <w:spacing w:before="120" w:after="120"/>
        <w:rPr>
          <w:rFonts w:ascii="Arial" w:eastAsia="Times New Roman" w:hAnsi="Arial" w:cs="Arial"/>
          <w:color w:val="222222"/>
        </w:rPr>
      </w:pPr>
      <w:r>
        <w:rPr>
          <w:rFonts w:ascii="Arial" w:eastAsia="Times New Roman" w:hAnsi="Arial" w:cs="Arial"/>
          <w:color w:val="222222"/>
        </w:rPr>
        <w:t>Directors’ updates:</w:t>
      </w:r>
    </w:p>
    <w:p w14:paraId="306C4672" w14:textId="77777777" w:rsidR="00A070BA" w:rsidRDefault="00A070BA" w:rsidP="00A070BA">
      <w:pPr>
        <w:pStyle w:val="ListParagraph"/>
        <w:numPr>
          <w:ilvl w:val="1"/>
          <w:numId w:val="1"/>
        </w:numPr>
        <w:spacing w:before="120" w:after="120"/>
        <w:rPr>
          <w:rFonts w:ascii="Arial" w:eastAsia="Times New Roman" w:hAnsi="Arial" w:cs="Arial"/>
          <w:color w:val="222222"/>
        </w:rPr>
      </w:pPr>
      <w:r w:rsidRPr="005A45F5">
        <w:rPr>
          <w:rFonts w:ascii="Arial" w:eastAsia="Times New Roman" w:hAnsi="Arial" w:cs="Arial"/>
          <w:b/>
          <w:color w:val="222222"/>
        </w:rPr>
        <w:t>Treasurer Report/update</w:t>
      </w:r>
      <w:r>
        <w:rPr>
          <w:rFonts w:ascii="Arial" w:eastAsia="Times New Roman" w:hAnsi="Arial" w:cs="Arial"/>
          <w:color w:val="222222"/>
        </w:rPr>
        <w:t xml:space="preserve"> (Bethany):</w:t>
      </w:r>
    </w:p>
    <w:p w14:paraId="44D746A0" w14:textId="52F23495" w:rsidR="00A070BA" w:rsidRDefault="001C047C" w:rsidP="00A070BA">
      <w:pPr>
        <w:pStyle w:val="ListParagraph"/>
        <w:numPr>
          <w:ilvl w:val="2"/>
          <w:numId w:val="1"/>
        </w:numPr>
        <w:spacing w:before="120" w:after="120"/>
        <w:rPr>
          <w:rFonts w:ascii="Arial" w:eastAsia="Times New Roman" w:hAnsi="Arial" w:cs="Arial"/>
          <w:color w:val="222222"/>
        </w:rPr>
      </w:pPr>
      <w:r>
        <w:rPr>
          <w:rFonts w:ascii="Arial" w:eastAsia="Times New Roman" w:hAnsi="Arial" w:cs="Arial"/>
          <w:color w:val="222222"/>
        </w:rPr>
        <w:t>Bethany sent a</w:t>
      </w:r>
      <w:r w:rsidR="00183FBE">
        <w:rPr>
          <w:rFonts w:ascii="Arial" w:eastAsia="Times New Roman" w:hAnsi="Arial" w:cs="Arial"/>
          <w:color w:val="222222"/>
        </w:rPr>
        <w:t xml:space="preserve"> summary of finances to Board this morning</w:t>
      </w:r>
      <w:r w:rsidR="003D750C">
        <w:rPr>
          <w:rFonts w:ascii="Arial" w:eastAsia="Times New Roman" w:hAnsi="Arial" w:cs="Arial"/>
          <w:color w:val="222222"/>
        </w:rPr>
        <w:t xml:space="preserve"> via email</w:t>
      </w:r>
      <w:r w:rsidR="00183FBE">
        <w:rPr>
          <w:rFonts w:ascii="Arial" w:eastAsia="Times New Roman" w:hAnsi="Arial" w:cs="Arial"/>
          <w:color w:val="222222"/>
        </w:rPr>
        <w:t xml:space="preserve">.  Need to figure out ways of raising revenue. Multipronged approach to get funds would be great. </w:t>
      </w:r>
    </w:p>
    <w:p w14:paraId="300D3E44" w14:textId="5AFACE10" w:rsidR="00183FBE" w:rsidRDefault="00183FBE" w:rsidP="00A070BA">
      <w:pPr>
        <w:pStyle w:val="ListParagraph"/>
        <w:numPr>
          <w:ilvl w:val="2"/>
          <w:numId w:val="1"/>
        </w:numPr>
        <w:spacing w:before="120" w:after="120"/>
        <w:rPr>
          <w:rFonts w:ascii="Arial" w:eastAsia="Times New Roman" w:hAnsi="Arial" w:cs="Arial"/>
          <w:color w:val="222222"/>
        </w:rPr>
      </w:pPr>
      <w:r>
        <w:rPr>
          <w:rFonts w:ascii="Arial" w:eastAsia="Times New Roman" w:hAnsi="Arial" w:cs="Arial"/>
          <w:color w:val="222222"/>
        </w:rPr>
        <w:t xml:space="preserve">Bethany reviewed </w:t>
      </w:r>
      <w:r w:rsidR="000153FD">
        <w:rPr>
          <w:rFonts w:ascii="Arial" w:eastAsia="Times New Roman" w:hAnsi="Arial" w:cs="Arial"/>
          <w:color w:val="222222"/>
        </w:rPr>
        <w:t>the budget with us.</w:t>
      </w:r>
    </w:p>
    <w:tbl>
      <w:tblPr>
        <w:tblW w:w="5340" w:type="dxa"/>
        <w:tblInd w:w="93" w:type="dxa"/>
        <w:tblLook w:val="04A0" w:firstRow="1" w:lastRow="0" w:firstColumn="1" w:lastColumn="0" w:noHBand="0" w:noVBand="1"/>
      </w:tblPr>
      <w:tblGrid>
        <w:gridCol w:w="3020"/>
        <w:gridCol w:w="2320"/>
      </w:tblGrid>
      <w:tr w:rsidR="00BE5327" w:rsidRPr="00BE5327" w14:paraId="61F4B579" w14:textId="77777777" w:rsidTr="00BE5327">
        <w:trPr>
          <w:trHeight w:val="280"/>
        </w:trPr>
        <w:tc>
          <w:tcPr>
            <w:tcW w:w="3020" w:type="dxa"/>
            <w:tcBorders>
              <w:top w:val="nil"/>
              <w:left w:val="nil"/>
              <w:bottom w:val="nil"/>
              <w:right w:val="nil"/>
            </w:tcBorders>
            <w:shd w:val="clear" w:color="000000" w:fill="F2DCDB"/>
            <w:vAlign w:val="bottom"/>
            <w:hideMark/>
          </w:tcPr>
          <w:p w14:paraId="6661D8EA" w14:textId="1DD1CDB8" w:rsidR="00BE5327" w:rsidRPr="00BE5327" w:rsidRDefault="00BE5327" w:rsidP="00BE5327">
            <w:pPr>
              <w:jc w:val="right"/>
              <w:rPr>
                <w:rFonts w:ascii="Calibri" w:eastAsia="Times New Roman" w:hAnsi="Calibri" w:cs="Times New Roman"/>
                <w:b/>
                <w:bCs/>
                <w:color w:val="000000"/>
                <w:sz w:val="20"/>
                <w:szCs w:val="20"/>
                <w:u w:val="single"/>
              </w:rPr>
            </w:pPr>
            <w:r w:rsidRPr="00BE5327">
              <w:rPr>
                <w:rFonts w:ascii="Calibri" w:eastAsia="Times New Roman" w:hAnsi="Calibri" w:cs="Times New Roman"/>
                <w:b/>
                <w:bCs/>
                <w:color w:val="000000"/>
                <w:sz w:val="20"/>
                <w:szCs w:val="20"/>
                <w:u w:val="single"/>
              </w:rPr>
              <w:t>2015 TOTALS thru 10/31</w:t>
            </w:r>
            <w:r w:rsidR="00167972">
              <w:rPr>
                <w:rFonts w:ascii="Calibri" w:eastAsia="Times New Roman" w:hAnsi="Calibri" w:cs="Times New Roman"/>
                <w:b/>
                <w:bCs/>
                <w:color w:val="000000"/>
                <w:sz w:val="20"/>
                <w:szCs w:val="20"/>
                <w:u w:val="single"/>
              </w:rPr>
              <w:t>/15</w:t>
            </w:r>
          </w:p>
        </w:tc>
        <w:tc>
          <w:tcPr>
            <w:tcW w:w="2320" w:type="dxa"/>
            <w:tcBorders>
              <w:top w:val="nil"/>
              <w:left w:val="nil"/>
              <w:bottom w:val="nil"/>
              <w:right w:val="nil"/>
            </w:tcBorders>
            <w:shd w:val="clear" w:color="000000" w:fill="F2DCDB"/>
            <w:vAlign w:val="bottom"/>
            <w:hideMark/>
          </w:tcPr>
          <w:p w14:paraId="52CB7282" w14:textId="02D0C2E7" w:rsidR="00BE5327" w:rsidRPr="00BE5327" w:rsidRDefault="00167972" w:rsidP="00BE5327">
            <w:pPr>
              <w:rPr>
                <w:rFonts w:ascii="Calibri" w:eastAsia="Times New Roman" w:hAnsi="Calibri" w:cs="Times New Roman"/>
                <w:b/>
                <w:bCs/>
                <w:color w:val="000000"/>
                <w:sz w:val="20"/>
                <w:szCs w:val="20"/>
                <w:u w:val="single"/>
              </w:rPr>
            </w:pPr>
            <w:proofErr w:type="gramStart"/>
            <w:r>
              <w:rPr>
                <w:rFonts w:ascii="Calibri" w:eastAsia="Times New Roman" w:hAnsi="Calibri" w:cs="Times New Roman"/>
                <w:b/>
                <w:bCs/>
                <w:color w:val="000000"/>
                <w:sz w:val="20"/>
                <w:szCs w:val="20"/>
                <w:u w:val="single"/>
              </w:rPr>
              <w:t>transaction</w:t>
            </w:r>
            <w:proofErr w:type="gramEnd"/>
            <w:r w:rsidR="00BE5327" w:rsidRPr="00BE5327">
              <w:rPr>
                <w:rFonts w:ascii="Calibri" w:eastAsia="Times New Roman" w:hAnsi="Calibri" w:cs="Times New Roman"/>
                <w:b/>
                <w:bCs/>
                <w:color w:val="000000"/>
                <w:sz w:val="20"/>
                <w:szCs w:val="20"/>
                <w:u w:val="single"/>
              </w:rPr>
              <w:t xml:space="preserve"> By CATEGORY</w:t>
            </w:r>
          </w:p>
        </w:tc>
      </w:tr>
      <w:tr w:rsidR="00BE5327" w:rsidRPr="00BE5327" w14:paraId="161524FB" w14:textId="77777777" w:rsidTr="00BE5327">
        <w:trPr>
          <w:trHeight w:val="280"/>
        </w:trPr>
        <w:tc>
          <w:tcPr>
            <w:tcW w:w="3020" w:type="dxa"/>
            <w:tcBorders>
              <w:top w:val="nil"/>
              <w:left w:val="nil"/>
              <w:bottom w:val="nil"/>
              <w:right w:val="nil"/>
            </w:tcBorders>
            <w:shd w:val="clear" w:color="000000" w:fill="F2DCDB"/>
            <w:vAlign w:val="bottom"/>
            <w:hideMark/>
          </w:tcPr>
          <w:p w14:paraId="03E2D168" w14:textId="77777777" w:rsidR="00BE5327" w:rsidRPr="00BE5327" w:rsidRDefault="00BE5327" w:rsidP="00BE5327">
            <w:pPr>
              <w:jc w:val="right"/>
              <w:rPr>
                <w:rFonts w:ascii="Calibri" w:eastAsia="Times New Roman" w:hAnsi="Calibri" w:cs="Times New Roman"/>
                <w:b/>
                <w:bCs/>
                <w:color w:val="7030A0"/>
                <w:sz w:val="22"/>
                <w:szCs w:val="22"/>
              </w:rPr>
            </w:pPr>
            <w:r w:rsidRPr="00BE5327">
              <w:rPr>
                <w:rFonts w:ascii="Calibri" w:eastAsia="Times New Roman" w:hAnsi="Calibri" w:cs="Times New Roman"/>
                <w:b/>
                <w:bCs/>
                <w:color w:val="7030A0"/>
                <w:sz w:val="22"/>
                <w:szCs w:val="22"/>
              </w:rPr>
              <w:t xml:space="preserve"> $5,500.00 </w:t>
            </w:r>
          </w:p>
        </w:tc>
        <w:tc>
          <w:tcPr>
            <w:tcW w:w="2320" w:type="dxa"/>
            <w:tcBorders>
              <w:top w:val="nil"/>
              <w:left w:val="nil"/>
              <w:bottom w:val="nil"/>
              <w:right w:val="nil"/>
            </w:tcBorders>
            <w:shd w:val="clear" w:color="000000" w:fill="F2DCDB"/>
            <w:noWrap/>
            <w:vAlign w:val="bottom"/>
            <w:hideMark/>
          </w:tcPr>
          <w:p w14:paraId="2F882C38" w14:textId="77777777" w:rsidR="00BE5327" w:rsidRPr="00BE5327" w:rsidRDefault="00BE5327" w:rsidP="00BE5327">
            <w:pPr>
              <w:rPr>
                <w:rFonts w:ascii="Calibri" w:eastAsia="Times New Roman" w:hAnsi="Calibri" w:cs="Times New Roman"/>
                <w:b/>
                <w:bCs/>
                <w:color w:val="7030A0"/>
                <w:sz w:val="22"/>
                <w:szCs w:val="22"/>
              </w:rPr>
            </w:pPr>
            <w:proofErr w:type="gramStart"/>
            <w:r w:rsidRPr="00BE5327">
              <w:rPr>
                <w:rFonts w:ascii="Calibri" w:eastAsia="Times New Roman" w:hAnsi="Calibri" w:cs="Times New Roman"/>
                <w:b/>
                <w:bCs/>
                <w:color w:val="7030A0"/>
                <w:sz w:val="22"/>
                <w:szCs w:val="22"/>
              </w:rPr>
              <w:t>tournament</w:t>
            </w:r>
            <w:proofErr w:type="gramEnd"/>
            <w:r w:rsidRPr="00BE5327">
              <w:rPr>
                <w:rFonts w:ascii="Calibri" w:eastAsia="Times New Roman" w:hAnsi="Calibri" w:cs="Times New Roman"/>
                <w:b/>
                <w:bCs/>
                <w:color w:val="7030A0"/>
                <w:sz w:val="22"/>
                <w:szCs w:val="22"/>
              </w:rPr>
              <w:t xml:space="preserve"> support</w:t>
            </w:r>
          </w:p>
        </w:tc>
      </w:tr>
      <w:tr w:rsidR="00BE5327" w:rsidRPr="00BE5327" w14:paraId="5D6C6D22" w14:textId="77777777" w:rsidTr="00BE5327">
        <w:trPr>
          <w:trHeight w:val="280"/>
        </w:trPr>
        <w:tc>
          <w:tcPr>
            <w:tcW w:w="3020" w:type="dxa"/>
            <w:tcBorders>
              <w:top w:val="nil"/>
              <w:left w:val="nil"/>
              <w:bottom w:val="nil"/>
              <w:right w:val="nil"/>
            </w:tcBorders>
            <w:shd w:val="clear" w:color="000000" w:fill="F2DCDB"/>
            <w:vAlign w:val="bottom"/>
            <w:hideMark/>
          </w:tcPr>
          <w:p w14:paraId="44387358" w14:textId="77777777" w:rsidR="00BE5327" w:rsidRPr="00BE5327" w:rsidRDefault="00BE5327" w:rsidP="00BE5327">
            <w:pPr>
              <w:jc w:val="right"/>
              <w:rPr>
                <w:rFonts w:ascii="Arial" w:eastAsia="Times New Roman" w:hAnsi="Arial" w:cs="Arial"/>
                <w:b/>
                <w:bCs/>
                <w:color w:val="7030A0"/>
                <w:sz w:val="20"/>
                <w:szCs w:val="20"/>
              </w:rPr>
            </w:pPr>
            <w:r w:rsidRPr="00BE5327">
              <w:rPr>
                <w:rFonts w:ascii="Arial" w:eastAsia="Times New Roman" w:hAnsi="Arial" w:cs="Arial"/>
                <w:b/>
                <w:bCs/>
                <w:color w:val="7030A0"/>
                <w:sz w:val="20"/>
                <w:szCs w:val="20"/>
              </w:rPr>
              <w:t xml:space="preserve"> $300.00 </w:t>
            </w:r>
          </w:p>
        </w:tc>
        <w:tc>
          <w:tcPr>
            <w:tcW w:w="2320" w:type="dxa"/>
            <w:tcBorders>
              <w:top w:val="nil"/>
              <w:left w:val="nil"/>
              <w:bottom w:val="nil"/>
              <w:right w:val="nil"/>
            </w:tcBorders>
            <w:shd w:val="clear" w:color="000000" w:fill="F2DCDB"/>
            <w:vAlign w:val="bottom"/>
            <w:hideMark/>
          </w:tcPr>
          <w:p w14:paraId="44ADDFB8" w14:textId="77777777" w:rsidR="00BE5327" w:rsidRPr="00BE5327" w:rsidRDefault="00BE5327" w:rsidP="00BE5327">
            <w:pPr>
              <w:rPr>
                <w:rFonts w:ascii="Calibri" w:eastAsia="Times New Roman" w:hAnsi="Calibri" w:cs="Times New Roman"/>
                <w:b/>
                <w:bCs/>
                <w:color w:val="7030A0"/>
                <w:sz w:val="22"/>
                <w:szCs w:val="22"/>
              </w:rPr>
            </w:pPr>
            <w:r w:rsidRPr="00BE5327">
              <w:rPr>
                <w:rFonts w:ascii="Calibri" w:eastAsia="Times New Roman" w:hAnsi="Calibri" w:cs="Times New Roman"/>
                <w:b/>
                <w:bCs/>
                <w:color w:val="7030A0"/>
                <w:sz w:val="22"/>
                <w:szCs w:val="22"/>
              </w:rPr>
              <w:t>WFDF dues</w:t>
            </w:r>
          </w:p>
        </w:tc>
      </w:tr>
      <w:tr w:rsidR="00BE5327" w:rsidRPr="00BE5327" w14:paraId="31A67B20" w14:textId="77777777" w:rsidTr="00BE5327">
        <w:trPr>
          <w:trHeight w:val="560"/>
        </w:trPr>
        <w:tc>
          <w:tcPr>
            <w:tcW w:w="3020" w:type="dxa"/>
            <w:tcBorders>
              <w:top w:val="nil"/>
              <w:left w:val="nil"/>
              <w:bottom w:val="nil"/>
              <w:right w:val="nil"/>
            </w:tcBorders>
            <w:shd w:val="clear" w:color="000000" w:fill="F2DCDB"/>
            <w:vAlign w:val="bottom"/>
            <w:hideMark/>
          </w:tcPr>
          <w:p w14:paraId="23A3A2A5" w14:textId="77777777" w:rsidR="00BE5327" w:rsidRPr="00BE5327" w:rsidRDefault="00BE5327" w:rsidP="00BE5327">
            <w:pPr>
              <w:jc w:val="right"/>
              <w:rPr>
                <w:rFonts w:ascii="Arial" w:eastAsia="Times New Roman" w:hAnsi="Arial" w:cs="Arial"/>
                <w:color w:val="7030A0"/>
                <w:sz w:val="20"/>
                <w:szCs w:val="20"/>
              </w:rPr>
            </w:pPr>
            <w:r w:rsidRPr="00BE5327">
              <w:rPr>
                <w:rFonts w:ascii="Arial" w:eastAsia="Times New Roman" w:hAnsi="Arial" w:cs="Arial"/>
                <w:color w:val="7030A0"/>
                <w:sz w:val="20"/>
                <w:szCs w:val="20"/>
              </w:rPr>
              <w:t xml:space="preserve"> $5,669.11 </w:t>
            </w:r>
          </w:p>
        </w:tc>
        <w:tc>
          <w:tcPr>
            <w:tcW w:w="2320" w:type="dxa"/>
            <w:tcBorders>
              <w:top w:val="nil"/>
              <w:left w:val="nil"/>
              <w:bottom w:val="nil"/>
              <w:right w:val="nil"/>
            </w:tcBorders>
            <w:shd w:val="clear" w:color="000000" w:fill="F2DCDB"/>
            <w:vAlign w:val="bottom"/>
            <w:hideMark/>
          </w:tcPr>
          <w:p w14:paraId="57A35FFE" w14:textId="77777777" w:rsidR="00BE5327" w:rsidRPr="00BE5327" w:rsidRDefault="00BE5327" w:rsidP="00BE5327">
            <w:pPr>
              <w:rPr>
                <w:rFonts w:ascii="Calibri" w:eastAsia="Times New Roman" w:hAnsi="Calibri" w:cs="Times New Roman"/>
                <w:color w:val="7030A0"/>
                <w:sz w:val="22"/>
                <w:szCs w:val="22"/>
              </w:rPr>
            </w:pPr>
            <w:r w:rsidRPr="00BE5327">
              <w:rPr>
                <w:rFonts w:ascii="Calibri" w:eastAsia="Times New Roman" w:hAnsi="Calibri" w:cs="Times New Roman"/>
                <w:color w:val="7030A0"/>
                <w:sz w:val="22"/>
                <w:szCs w:val="22"/>
              </w:rPr>
              <w:t>Website-related fees and database work</w:t>
            </w:r>
          </w:p>
        </w:tc>
      </w:tr>
      <w:tr w:rsidR="00BE5327" w:rsidRPr="00BE5327" w14:paraId="07519B16" w14:textId="77777777" w:rsidTr="00BE5327">
        <w:trPr>
          <w:trHeight w:val="560"/>
        </w:trPr>
        <w:tc>
          <w:tcPr>
            <w:tcW w:w="3020" w:type="dxa"/>
            <w:tcBorders>
              <w:top w:val="nil"/>
              <w:left w:val="nil"/>
              <w:bottom w:val="nil"/>
              <w:right w:val="nil"/>
            </w:tcBorders>
            <w:shd w:val="clear" w:color="000000" w:fill="F2DCDB"/>
            <w:vAlign w:val="bottom"/>
            <w:hideMark/>
          </w:tcPr>
          <w:p w14:paraId="5ACE4B06" w14:textId="77777777" w:rsidR="00BE5327" w:rsidRPr="00BE5327" w:rsidRDefault="00BE5327" w:rsidP="00BE5327">
            <w:pPr>
              <w:jc w:val="right"/>
              <w:rPr>
                <w:rFonts w:ascii="Calibri" w:eastAsia="Times New Roman" w:hAnsi="Calibri" w:cs="Times New Roman"/>
                <w:color w:val="7030A0"/>
                <w:sz w:val="22"/>
                <w:szCs w:val="22"/>
              </w:rPr>
            </w:pPr>
            <w:r w:rsidRPr="00BE5327">
              <w:rPr>
                <w:rFonts w:ascii="Calibri" w:eastAsia="Times New Roman" w:hAnsi="Calibri" w:cs="Times New Roman"/>
                <w:color w:val="7030A0"/>
                <w:sz w:val="22"/>
                <w:szCs w:val="22"/>
              </w:rPr>
              <w:t xml:space="preserve"> $294.90 </w:t>
            </w:r>
          </w:p>
        </w:tc>
        <w:tc>
          <w:tcPr>
            <w:tcW w:w="2320" w:type="dxa"/>
            <w:tcBorders>
              <w:top w:val="nil"/>
              <w:left w:val="nil"/>
              <w:bottom w:val="nil"/>
              <w:right w:val="nil"/>
            </w:tcBorders>
            <w:shd w:val="clear" w:color="000000" w:fill="F2DCDB"/>
            <w:vAlign w:val="bottom"/>
            <w:hideMark/>
          </w:tcPr>
          <w:p w14:paraId="3720FB33" w14:textId="77777777" w:rsidR="00BE5327" w:rsidRPr="00BE5327" w:rsidRDefault="00BE5327" w:rsidP="00BE5327">
            <w:pPr>
              <w:rPr>
                <w:rFonts w:ascii="Calibri" w:eastAsia="Times New Roman" w:hAnsi="Calibri" w:cs="Times New Roman"/>
                <w:color w:val="7030A0"/>
                <w:sz w:val="22"/>
                <w:szCs w:val="22"/>
              </w:rPr>
            </w:pPr>
            <w:proofErr w:type="spellStart"/>
            <w:r w:rsidRPr="00BE5327">
              <w:rPr>
                <w:rFonts w:ascii="Calibri" w:eastAsia="Times New Roman" w:hAnsi="Calibri" w:cs="Times New Roman"/>
                <w:color w:val="7030A0"/>
                <w:sz w:val="22"/>
                <w:szCs w:val="22"/>
              </w:rPr>
              <w:t>Paypal</w:t>
            </w:r>
            <w:proofErr w:type="spellEnd"/>
            <w:r w:rsidRPr="00BE5327">
              <w:rPr>
                <w:rFonts w:ascii="Calibri" w:eastAsia="Times New Roman" w:hAnsi="Calibri" w:cs="Times New Roman"/>
                <w:color w:val="7030A0"/>
                <w:sz w:val="22"/>
                <w:szCs w:val="22"/>
              </w:rPr>
              <w:t xml:space="preserve"> fees </w:t>
            </w:r>
            <w:r w:rsidRPr="00BE5327">
              <w:rPr>
                <w:rFonts w:ascii="Calibri" w:eastAsia="Times New Roman" w:hAnsi="Calibri" w:cs="Times New Roman"/>
                <w:sz w:val="22"/>
                <w:szCs w:val="22"/>
              </w:rPr>
              <w:t>and Bank fees</w:t>
            </w:r>
          </w:p>
        </w:tc>
      </w:tr>
      <w:tr w:rsidR="00BE5327" w:rsidRPr="00BE5327" w14:paraId="71F49CF5" w14:textId="77777777" w:rsidTr="00BE5327">
        <w:trPr>
          <w:trHeight w:val="560"/>
        </w:trPr>
        <w:tc>
          <w:tcPr>
            <w:tcW w:w="3020" w:type="dxa"/>
            <w:tcBorders>
              <w:top w:val="nil"/>
              <w:left w:val="nil"/>
              <w:bottom w:val="nil"/>
              <w:right w:val="nil"/>
            </w:tcBorders>
            <w:shd w:val="clear" w:color="000000" w:fill="F2DCDB"/>
            <w:vAlign w:val="bottom"/>
            <w:hideMark/>
          </w:tcPr>
          <w:p w14:paraId="60B76060" w14:textId="77777777" w:rsidR="00BE5327" w:rsidRPr="00BE5327" w:rsidRDefault="00BE5327" w:rsidP="00BE5327">
            <w:pPr>
              <w:jc w:val="right"/>
              <w:rPr>
                <w:rFonts w:ascii="Calibri" w:eastAsia="Times New Roman" w:hAnsi="Calibri" w:cs="Times New Roman"/>
                <w:color w:val="7030A0"/>
                <w:sz w:val="22"/>
                <w:szCs w:val="22"/>
              </w:rPr>
            </w:pPr>
            <w:r w:rsidRPr="00BE5327">
              <w:rPr>
                <w:rFonts w:ascii="Calibri" w:eastAsia="Times New Roman" w:hAnsi="Calibri" w:cs="Times New Roman"/>
                <w:color w:val="7030A0"/>
                <w:sz w:val="22"/>
                <w:szCs w:val="22"/>
              </w:rPr>
              <w:t xml:space="preserve"> $462.30 </w:t>
            </w:r>
          </w:p>
        </w:tc>
        <w:tc>
          <w:tcPr>
            <w:tcW w:w="2320" w:type="dxa"/>
            <w:tcBorders>
              <w:top w:val="nil"/>
              <w:left w:val="nil"/>
              <w:bottom w:val="nil"/>
              <w:right w:val="nil"/>
            </w:tcBorders>
            <w:shd w:val="clear" w:color="000000" w:fill="F2DCDB"/>
            <w:vAlign w:val="bottom"/>
            <w:hideMark/>
          </w:tcPr>
          <w:p w14:paraId="75F9245B" w14:textId="77777777" w:rsidR="00BE5327" w:rsidRPr="00BE5327" w:rsidRDefault="00BE5327" w:rsidP="00BE5327">
            <w:pPr>
              <w:rPr>
                <w:rFonts w:ascii="Calibri" w:eastAsia="Times New Roman" w:hAnsi="Calibri" w:cs="Times New Roman"/>
                <w:color w:val="7030A0"/>
                <w:sz w:val="22"/>
                <w:szCs w:val="22"/>
              </w:rPr>
            </w:pPr>
            <w:proofErr w:type="gramStart"/>
            <w:r w:rsidRPr="00BE5327">
              <w:rPr>
                <w:rFonts w:ascii="Calibri" w:eastAsia="Times New Roman" w:hAnsi="Calibri" w:cs="Times New Roman"/>
                <w:color w:val="7030A0"/>
                <w:sz w:val="22"/>
                <w:szCs w:val="22"/>
              </w:rPr>
              <w:t>shipping</w:t>
            </w:r>
            <w:proofErr w:type="gramEnd"/>
            <w:r w:rsidRPr="00BE5327">
              <w:rPr>
                <w:rFonts w:ascii="Calibri" w:eastAsia="Times New Roman" w:hAnsi="Calibri" w:cs="Times New Roman"/>
                <w:color w:val="7030A0"/>
                <w:sz w:val="22"/>
                <w:szCs w:val="22"/>
              </w:rPr>
              <w:t xml:space="preserve"> discs to Germany</w:t>
            </w:r>
          </w:p>
        </w:tc>
      </w:tr>
      <w:tr w:rsidR="00BE5327" w:rsidRPr="00BE5327" w14:paraId="69BB109B" w14:textId="77777777" w:rsidTr="00BE5327">
        <w:trPr>
          <w:trHeight w:val="300"/>
        </w:trPr>
        <w:tc>
          <w:tcPr>
            <w:tcW w:w="3020" w:type="dxa"/>
            <w:tcBorders>
              <w:top w:val="nil"/>
              <w:left w:val="nil"/>
              <w:bottom w:val="nil"/>
              <w:right w:val="nil"/>
            </w:tcBorders>
            <w:shd w:val="clear" w:color="000000" w:fill="F2DCDB"/>
            <w:vAlign w:val="bottom"/>
            <w:hideMark/>
          </w:tcPr>
          <w:p w14:paraId="50366468" w14:textId="77777777" w:rsidR="00BE5327" w:rsidRPr="00BE5327" w:rsidRDefault="00BE5327" w:rsidP="00BE5327">
            <w:pPr>
              <w:jc w:val="right"/>
              <w:rPr>
                <w:rFonts w:ascii="Calibri" w:eastAsia="Times New Roman" w:hAnsi="Calibri" w:cs="Times New Roman"/>
                <w:b/>
                <w:bCs/>
                <w:color w:val="000000"/>
              </w:rPr>
            </w:pPr>
            <w:r w:rsidRPr="00BE5327">
              <w:rPr>
                <w:rFonts w:ascii="Calibri" w:eastAsia="Times New Roman" w:hAnsi="Calibri" w:cs="Times New Roman"/>
                <w:b/>
                <w:bCs/>
                <w:color w:val="000000"/>
              </w:rPr>
              <w:t xml:space="preserve"> $12,226.31 </w:t>
            </w:r>
          </w:p>
        </w:tc>
        <w:tc>
          <w:tcPr>
            <w:tcW w:w="2320" w:type="dxa"/>
            <w:tcBorders>
              <w:top w:val="nil"/>
              <w:left w:val="nil"/>
              <w:bottom w:val="nil"/>
              <w:right w:val="nil"/>
            </w:tcBorders>
            <w:shd w:val="clear" w:color="000000" w:fill="F2DCDB"/>
            <w:noWrap/>
            <w:vAlign w:val="bottom"/>
            <w:hideMark/>
          </w:tcPr>
          <w:p w14:paraId="51B6B7EE" w14:textId="77777777" w:rsidR="00BE5327" w:rsidRPr="00BE5327" w:rsidRDefault="00BE5327" w:rsidP="00BE5327">
            <w:pPr>
              <w:rPr>
                <w:rFonts w:ascii="Calibri" w:eastAsia="Times New Roman" w:hAnsi="Calibri" w:cs="Times New Roman"/>
                <w:b/>
                <w:bCs/>
                <w:color w:val="000000"/>
              </w:rPr>
            </w:pPr>
            <w:r w:rsidRPr="00BE5327">
              <w:rPr>
                <w:rFonts w:ascii="Calibri" w:eastAsia="Times New Roman" w:hAnsi="Calibri" w:cs="Times New Roman"/>
                <w:b/>
                <w:bCs/>
                <w:color w:val="000000"/>
              </w:rPr>
              <w:t>Total 2015 Expenses</w:t>
            </w:r>
          </w:p>
        </w:tc>
      </w:tr>
      <w:tr w:rsidR="00BE5327" w:rsidRPr="00BE5327" w14:paraId="009BBEF3" w14:textId="77777777" w:rsidTr="00BE5327">
        <w:trPr>
          <w:trHeight w:val="300"/>
        </w:trPr>
        <w:tc>
          <w:tcPr>
            <w:tcW w:w="3020" w:type="dxa"/>
            <w:tcBorders>
              <w:top w:val="nil"/>
              <w:left w:val="nil"/>
              <w:bottom w:val="nil"/>
              <w:right w:val="nil"/>
            </w:tcBorders>
            <w:shd w:val="clear" w:color="000000" w:fill="F2DCDB"/>
            <w:vAlign w:val="bottom"/>
            <w:hideMark/>
          </w:tcPr>
          <w:p w14:paraId="487900C5" w14:textId="77777777" w:rsidR="00BE5327" w:rsidRPr="00BE5327" w:rsidRDefault="00BE5327" w:rsidP="00BE5327">
            <w:pPr>
              <w:jc w:val="right"/>
              <w:rPr>
                <w:rFonts w:ascii="Calibri" w:eastAsia="Times New Roman" w:hAnsi="Calibri" w:cs="Times New Roman"/>
                <w:b/>
                <w:bCs/>
                <w:color w:val="000000"/>
              </w:rPr>
            </w:pPr>
            <w:r w:rsidRPr="00BE5327">
              <w:rPr>
                <w:rFonts w:ascii="Calibri" w:eastAsia="Times New Roman" w:hAnsi="Calibri" w:cs="Times New Roman"/>
                <w:b/>
                <w:bCs/>
                <w:color w:val="000000"/>
              </w:rPr>
              <w:t xml:space="preserve"> $4,996.83 </w:t>
            </w:r>
          </w:p>
        </w:tc>
        <w:tc>
          <w:tcPr>
            <w:tcW w:w="2320" w:type="dxa"/>
            <w:tcBorders>
              <w:top w:val="nil"/>
              <w:left w:val="nil"/>
              <w:bottom w:val="nil"/>
              <w:right w:val="nil"/>
            </w:tcBorders>
            <w:shd w:val="clear" w:color="000000" w:fill="F2DCDB"/>
            <w:noWrap/>
            <w:vAlign w:val="bottom"/>
            <w:hideMark/>
          </w:tcPr>
          <w:p w14:paraId="651F6612" w14:textId="77777777" w:rsidR="00BE5327" w:rsidRPr="00BE5327" w:rsidRDefault="00BE5327" w:rsidP="00BE5327">
            <w:pPr>
              <w:rPr>
                <w:rFonts w:ascii="Calibri" w:eastAsia="Times New Roman" w:hAnsi="Calibri" w:cs="Times New Roman"/>
                <w:b/>
                <w:bCs/>
                <w:color w:val="000000"/>
              </w:rPr>
            </w:pPr>
            <w:r w:rsidRPr="00BE5327">
              <w:rPr>
                <w:rFonts w:ascii="Calibri" w:eastAsia="Times New Roman" w:hAnsi="Calibri" w:cs="Times New Roman"/>
                <w:b/>
                <w:bCs/>
                <w:color w:val="000000"/>
              </w:rPr>
              <w:t>Total 2015 Income</w:t>
            </w:r>
          </w:p>
        </w:tc>
      </w:tr>
      <w:tr w:rsidR="00BE5327" w:rsidRPr="00BE5327" w14:paraId="7D3EF60E" w14:textId="77777777" w:rsidTr="00BE5327">
        <w:trPr>
          <w:trHeight w:val="560"/>
        </w:trPr>
        <w:tc>
          <w:tcPr>
            <w:tcW w:w="3020" w:type="dxa"/>
            <w:tcBorders>
              <w:top w:val="nil"/>
              <w:left w:val="nil"/>
              <w:bottom w:val="nil"/>
              <w:right w:val="nil"/>
            </w:tcBorders>
            <w:shd w:val="clear" w:color="000000" w:fill="F2DCDB"/>
            <w:vAlign w:val="bottom"/>
            <w:hideMark/>
          </w:tcPr>
          <w:p w14:paraId="71F90DCC" w14:textId="77777777" w:rsidR="00BE5327" w:rsidRPr="00BE5327" w:rsidRDefault="00BE5327" w:rsidP="00BE5327">
            <w:pPr>
              <w:rPr>
                <w:rFonts w:ascii="Calibri" w:eastAsia="Times New Roman" w:hAnsi="Calibri" w:cs="Times New Roman"/>
                <w:b/>
                <w:bCs/>
                <w:color w:val="000000"/>
                <w:sz w:val="22"/>
                <w:szCs w:val="22"/>
                <w:u w:val="single"/>
              </w:rPr>
            </w:pPr>
            <w:r w:rsidRPr="00BE5327">
              <w:rPr>
                <w:rFonts w:ascii="Calibri" w:eastAsia="Times New Roman" w:hAnsi="Calibri" w:cs="Times New Roman"/>
                <w:b/>
                <w:bCs/>
                <w:color w:val="000000"/>
                <w:sz w:val="22"/>
                <w:szCs w:val="22"/>
                <w:u w:val="single"/>
              </w:rPr>
              <w:t>Balances in Each Account as of October 31, 2015</w:t>
            </w:r>
          </w:p>
        </w:tc>
        <w:tc>
          <w:tcPr>
            <w:tcW w:w="2320" w:type="dxa"/>
            <w:tcBorders>
              <w:top w:val="nil"/>
              <w:left w:val="nil"/>
              <w:bottom w:val="nil"/>
              <w:right w:val="nil"/>
            </w:tcBorders>
            <w:shd w:val="clear" w:color="000000" w:fill="F2DCDB"/>
            <w:vAlign w:val="bottom"/>
            <w:hideMark/>
          </w:tcPr>
          <w:p w14:paraId="7A933AAD" w14:textId="77777777" w:rsidR="00BE5327" w:rsidRPr="00BE5327" w:rsidRDefault="00BE5327" w:rsidP="00BE5327">
            <w:pPr>
              <w:rPr>
                <w:rFonts w:ascii="Calibri" w:eastAsia="Times New Roman" w:hAnsi="Calibri" w:cs="Times New Roman"/>
                <w:color w:val="000000"/>
                <w:sz w:val="22"/>
                <w:szCs w:val="22"/>
              </w:rPr>
            </w:pPr>
            <w:r w:rsidRPr="00BE5327">
              <w:rPr>
                <w:rFonts w:ascii="Calibri" w:eastAsia="Times New Roman" w:hAnsi="Calibri" w:cs="Times New Roman"/>
                <w:color w:val="000000"/>
                <w:sz w:val="22"/>
                <w:szCs w:val="22"/>
              </w:rPr>
              <w:t> </w:t>
            </w:r>
          </w:p>
        </w:tc>
      </w:tr>
      <w:tr w:rsidR="00BE5327" w:rsidRPr="00BE5327" w14:paraId="35E5105C" w14:textId="77777777" w:rsidTr="00BE5327">
        <w:trPr>
          <w:trHeight w:val="560"/>
        </w:trPr>
        <w:tc>
          <w:tcPr>
            <w:tcW w:w="3020" w:type="dxa"/>
            <w:tcBorders>
              <w:top w:val="nil"/>
              <w:left w:val="nil"/>
              <w:bottom w:val="nil"/>
              <w:right w:val="nil"/>
            </w:tcBorders>
            <w:shd w:val="clear" w:color="000000" w:fill="F2DCDB"/>
            <w:vAlign w:val="bottom"/>
            <w:hideMark/>
          </w:tcPr>
          <w:p w14:paraId="737276FC" w14:textId="77777777" w:rsidR="00BE5327" w:rsidRPr="00BE5327" w:rsidRDefault="00BE5327" w:rsidP="00BE5327">
            <w:pPr>
              <w:jc w:val="right"/>
              <w:rPr>
                <w:rFonts w:ascii="Calibri" w:eastAsia="Times New Roman" w:hAnsi="Calibri" w:cs="Times New Roman"/>
                <w:color w:val="000000"/>
                <w:sz w:val="22"/>
                <w:szCs w:val="22"/>
              </w:rPr>
            </w:pPr>
            <w:r w:rsidRPr="00BE5327">
              <w:rPr>
                <w:rFonts w:ascii="Calibri" w:eastAsia="Times New Roman" w:hAnsi="Calibri" w:cs="Times New Roman"/>
                <w:color w:val="000000"/>
                <w:sz w:val="22"/>
                <w:szCs w:val="22"/>
              </w:rPr>
              <w:t xml:space="preserve"> $8,561.36 </w:t>
            </w:r>
          </w:p>
        </w:tc>
        <w:tc>
          <w:tcPr>
            <w:tcW w:w="2320" w:type="dxa"/>
            <w:tcBorders>
              <w:top w:val="nil"/>
              <w:left w:val="nil"/>
              <w:bottom w:val="nil"/>
              <w:right w:val="nil"/>
            </w:tcBorders>
            <w:shd w:val="clear" w:color="000000" w:fill="F2DCDB"/>
            <w:vAlign w:val="bottom"/>
            <w:hideMark/>
          </w:tcPr>
          <w:p w14:paraId="094BA427" w14:textId="77777777" w:rsidR="00BE5327" w:rsidRPr="00BE5327" w:rsidRDefault="00BE5327" w:rsidP="00BE5327">
            <w:pPr>
              <w:rPr>
                <w:rFonts w:ascii="Calibri" w:eastAsia="Times New Roman" w:hAnsi="Calibri" w:cs="Times New Roman"/>
                <w:color w:val="000000"/>
                <w:sz w:val="22"/>
                <w:szCs w:val="22"/>
              </w:rPr>
            </w:pPr>
            <w:r w:rsidRPr="00BE5327">
              <w:rPr>
                <w:rFonts w:ascii="Calibri" w:eastAsia="Times New Roman" w:hAnsi="Calibri" w:cs="Times New Roman"/>
                <w:color w:val="000000"/>
                <w:sz w:val="22"/>
                <w:szCs w:val="22"/>
              </w:rPr>
              <w:t>Checking Account at Union Bank</w:t>
            </w:r>
          </w:p>
        </w:tc>
      </w:tr>
      <w:tr w:rsidR="00BE5327" w:rsidRPr="00BE5327" w14:paraId="148ED876" w14:textId="77777777" w:rsidTr="00BE5327">
        <w:trPr>
          <w:trHeight w:val="280"/>
        </w:trPr>
        <w:tc>
          <w:tcPr>
            <w:tcW w:w="3020" w:type="dxa"/>
            <w:tcBorders>
              <w:top w:val="nil"/>
              <w:left w:val="nil"/>
              <w:bottom w:val="nil"/>
              <w:right w:val="nil"/>
            </w:tcBorders>
            <w:shd w:val="clear" w:color="000000" w:fill="F2DCDB"/>
            <w:vAlign w:val="bottom"/>
            <w:hideMark/>
          </w:tcPr>
          <w:p w14:paraId="2FB168FF" w14:textId="77777777" w:rsidR="00BE5327" w:rsidRPr="00BE5327" w:rsidRDefault="00BE5327" w:rsidP="00BE5327">
            <w:pPr>
              <w:jc w:val="right"/>
              <w:rPr>
                <w:rFonts w:ascii="Arial" w:eastAsia="Times New Roman" w:hAnsi="Arial" w:cs="Arial"/>
                <w:sz w:val="18"/>
                <w:szCs w:val="18"/>
              </w:rPr>
            </w:pPr>
            <w:r w:rsidRPr="00BE5327">
              <w:rPr>
                <w:rFonts w:ascii="Arial" w:eastAsia="Times New Roman" w:hAnsi="Arial" w:cs="Arial"/>
                <w:sz w:val="18"/>
                <w:szCs w:val="18"/>
              </w:rPr>
              <w:t xml:space="preserve"> $2,659.52 </w:t>
            </w:r>
          </w:p>
        </w:tc>
        <w:tc>
          <w:tcPr>
            <w:tcW w:w="2320" w:type="dxa"/>
            <w:tcBorders>
              <w:top w:val="nil"/>
              <w:left w:val="nil"/>
              <w:bottom w:val="nil"/>
              <w:right w:val="nil"/>
            </w:tcBorders>
            <w:shd w:val="clear" w:color="000000" w:fill="F2DCDB"/>
            <w:vAlign w:val="bottom"/>
            <w:hideMark/>
          </w:tcPr>
          <w:p w14:paraId="4415D4BB" w14:textId="77777777" w:rsidR="00BE5327" w:rsidRPr="00BE5327" w:rsidRDefault="00BE5327" w:rsidP="00BE5327">
            <w:pPr>
              <w:rPr>
                <w:rFonts w:ascii="Calibri" w:eastAsia="Times New Roman" w:hAnsi="Calibri" w:cs="Times New Roman"/>
                <w:color w:val="000000"/>
                <w:sz w:val="22"/>
                <w:szCs w:val="22"/>
              </w:rPr>
            </w:pPr>
            <w:proofErr w:type="spellStart"/>
            <w:r w:rsidRPr="00BE5327">
              <w:rPr>
                <w:rFonts w:ascii="Calibri" w:eastAsia="Times New Roman" w:hAnsi="Calibri" w:cs="Times New Roman"/>
                <w:color w:val="000000"/>
                <w:sz w:val="22"/>
                <w:szCs w:val="22"/>
              </w:rPr>
              <w:t>Paypal</w:t>
            </w:r>
            <w:proofErr w:type="spellEnd"/>
            <w:r w:rsidRPr="00BE5327">
              <w:rPr>
                <w:rFonts w:ascii="Calibri" w:eastAsia="Times New Roman" w:hAnsi="Calibri" w:cs="Times New Roman"/>
                <w:color w:val="000000"/>
                <w:sz w:val="22"/>
                <w:szCs w:val="22"/>
              </w:rPr>
              <w:t xml:space="preserve"> account</w:t>
            </w:r>
          </w:p>
        </w:tc>
      </w:tr>
    </w:tbl>
    <w:p w14:paraId="334A2DFC" w14:textId="77777777" w:rsidR="00BE5327" w:rsidRPr="00BE5327" w:rsidRDefault="00BE5327" w:rsidP="00BE5327">
      <w:pPr>
        <w:spacing w:before="120" w:after="120"/>
        <w:ind w:left="1980"/>
        <w:rPr>
          <w:rFonts w:ascii="Arial" w:eastAsia="Times New Roman" w:hAnsi="Arial" w:cs="Arial"/>
          <w:color w:val="222222"/>
        </w:rPr>
      </w:pPr>
    </w:p>
    <w:p w14:paraId="6188DFB3" w14:textId="15C1DA9A" w:rsidR="000153FD" w:rsidRDefault="003D750C" w:rsidP="00A070BA">
      <w:pPr>
        <w:pStyle w:val="ListParagraph"/>
        <w:numPr>
          <w:ilvl w:val="2"/>
          <w:numId w:val="1"/>
        </w:numPr>
        <w:spacing w:before="120" w:after="120"/>
        <w:rPr>
          <w:rFonts w:ascii="Arial" w:eastAsia="Times New Roman" w:hAnsi="Arial" w:cs="Arial"/>
          <w:color w:val="222222"/>
        </w:rPr>
      </w:pPr>
      <w:r w:rsidRPr="00167972">
        <w:rPr>
          <w:rFonts w:ascii="Arial" w:eastAsia="Times New Roman" w:hAnsi="Arial" w:cs="Arial"/>
          <w:color w:val="222222"/>
          <w:u w:val="single"/>
        </w:rPr>
        <w:t>ACTION</w:t>
      </w:r>
      <w:r>
        <w:rPr>
          <w:rFonts w:ascii="Arial" w:eastAsia="Times New Roman" w:hAnsi="Arial" w:cs="Arial"/>
          <w:color w:val="222222"/>
        </w:rPr>
        <w:t xml:space="preserve">: </w:t>
      </w:r>
      <w:r w:rsidR="000153FD">
        <w:rPr>
          <w:rFonts w:ascii="Arial" w:eastAsia="Times New Roman" w:hAnsi="Arial" w:cs="Arial"/>
          <w:color w:val="222222"/>
        </w:rPr>
        <w:t xml:space="preserve">Decision by the Board to have a special meeting for finances/revenue and to prepare for that discussion via email and then spend time on 12/5/15 to focus on finances. </w:t>
      </w:r>
    </w:p>
    <w:p w14:paraId="62C01533" w14:textId="77777777" w:rsidR="000153FD" w:rsidRPr="003D750C" w:rsidRDefault="000153FD" w:rsidP="003D750C">
      <w:pPr>
        <w:spacing w:before="120" w:after="120"/>
        <w:ind w:left="1980"/>
        <w:rPr>
          <w:rFonts w:ascii="Arial" w:eastAsia="Times New Roman" w:hAnsi="Arial" w:cs="Arial"/>
          <w:color w:val="222222"/>
        </w:rPr>
      </w:pPr>
    </w:p>
    <w:p w14:paraId="11BD3F58" w14:textId="77777777" w:rsidR="00A070BA" w:rsidRDefault="00A070BA" w:rsidP="00A070BA">
      <w:pPr>
        <w:pStyle w:val="ListParagraph"/>
        <w:numPr>
          <w:ilvl w:val="1"/>
          <w:numId w:val="1"/>
        </w:numPr>
        <w:spacing w:before="120" w:after="120"/>
        <w:rPr>
          <w:rFonts w:ascii="Arial" w:eastAsia="Times New Roman" w:hAnsi="Arial" w:cs="Arial"/>
          <w:color w:val="222222"/>
        </w:rPr>
      </w:pPr>
      <w:r w:rsidRPr="005A5A6D">
        <w:rPr>
          <w:rFonts w:ascii="Arial" w:eastAsia="Times New Roman" w:hAnsi="Arial" w:cs="Arial"/>
          <w:b/>
          <w:color w:val="222222"/>
        </w:rPr>
        <w:t>Competition Director</w:t>
      </w:r>
      <w:r>
        <w:rPr>
          <w:rFonts w:ascii="Arial" w:eastAsia="Times New Roman" w:hAnsi="Arial" w:cs="Arial"/>
          <w:color w:val="222222"/>
        </w:rPr>
        <w:t xml:space="preserve"> (Freddy – not attending meetings): </w:t>
      </w:r>
    </w:p>
    <w:p w14:paraId="2433D6EE" w14:textId="77777777" w:rsidR="00A070BA" w:rsidRDefault="00A070BA" w:rsidP="00A070BA">
      <w:pPr>
        <w:pStyle w:val="ListParagraph"/>
        <w:numPr>
          <w:ilvl w:val="2"/>
          <w:numId w:val="1"/>
        </w:numPr>
        <w:spacing w:before="120" w:after="120"/>
        <w:rPr>
          <w:rFonts w:ascii="Arial" w:eastAsia="Times New Roman" w:hAnsi="Arial" w:cs="Arial"/>
          <w:color w:val="222222"/>
        </w:rPr>
      </w:pPr>
      <w:r>
        <w:rPr>
          <w:rFonts w:ascii="Arial" w:eastAsia="Times New Roman" w:hAnsi="Arial" w:cs="Arial"/>
          <w:color w:val="222222"/>
        </w:rPr>
        <w:t xml:space="preserve">2017 FPAW location: </w:t>
      </w:r>
      <w:proofErr w:type="spellStart"/>
      <w:r>
        <w:rPr>
          <w:rFonts w:ascii="Arial" w:eastAsia="Times New Roman" w:hAnsi="Arial" w:cs="Arial"/>
          <w:color w:val="222222"/>
        </w:rPr>
        <w:t>Bibione</w:t>
      </w:r>
      <w:proofErr w:type="spellEnd"/>
      <w:r>
        <w:rPr>
          <w:rFonts w:ascii="Arial" w:eastAsia="Times New Roman" w:hAnsi="Arial" w:cs="Arial"/>
          <w:color w:val="222222"/>
        </w:rPr>
        <w:t xml:space="preserve">, Italy </w:t>
      </w:r>
    </w:p>
    <w:p w14:paraId="73C938A2" w14:textId="0880D27B" w:rsidR="00A070BA" w:rsidRDefault="00A070BA" w:rsidP="00A070BA">
      <w:pPr>
        <w:pStyle w:val="ListParagraph"/>
        <w:numPr>
          <w:ilvl w:val="2"/>
          <w:numId w:val="1"/>
        </w:numPr>
        <w:spacing w:before="120" w:after="120"/>
        <w:rPr>
          <w:rFonts w:ascii="Arial" w:eastAsia="Times New Roman" w:hAnsi="Arial" w:cs="Arial"/>
          <w:color w:val="222222"/>
        </w:rPr>
      </w:pPr>
      <w:r>
        <w:rPr>
          <w:rFonts w:ascii="Arial" w:eastAsia="Times New Roman" w:hAnsi="Arial" w:cs="Arial"/>
          <w:color w:val="222222"/>
        </w:rPr>
        <w:t>FPAW 2016 updates: fields, conversations with Brad Keller (Lori), follow-up from recent email exchange</w:t>
      </w:r>
      <w:r w:rsidR="005850E8">
        <w:rPr>
          <w:rFonts w:ascii="Arial" w:eastAsia="Times New Roman" w:hAnsi="Arial" w:cs="Arial"/>
          <w:color w:val="222222"/>
        </w:rPr>
        <w:t xml:space="preserve">: shared the email from Daniel that provided updates about FPAW fields, sponsorship needs, hostel accommodations, and crowd-funding progress. </w:t>
      </w:r>
    </w:p>
    <w:p w14:paraId="098E8655" w14:textId="360A0291" w:rsidR="00A070BA" w:rsidRDefault="00A070BA" w:rsidP="00A070BA">
      <w:pPr>
        <w:pStyle w:val="ListParagraph"/>
        <w:numPr>
          <w:ilvl w:val="1"/>
          <w:numId w:val="1"/>
        </w:numPr>
        <w:spacing w:before="120" w:after="120"/>
        <w:rPr>
          <w:rFonts w:ascii="Arial" w:eastAsia="Times New Roman" w:hAnsi="Arial" w:cs="Arial"/>
          <w:color w:val="222222"/>
        </w:rPr>
      </w:pPr>
      <w:r w:rsidRPr="005A5A6D">
        <w:rPr>
          <w:rFonts w:ascii="Arial" w:eastAsia="Times New Roman" w:hAnsi="Arial" w:cs="Arial"/>
          <w:b/>
          <w:color w:val="222222"/>
        </w:rPr>
        <w:t>Education Director</w:t>
      </w:r>
      <w:r>
        <w:rPr>
          <w:rFonts w:ascii="Arial" w:eastAsia="Times New Roman" w:hAnsi="Arial" w:cs="Arial"/>
          <w:color w:val="222222"/>
        </w:rPr>
        <w:t xml:space="preserve"> (</w:t>
      </w:r>
      <w:proofErr w:type="spellStart"/>
      <w:r>
        <w:rPr>
          <w:rFonts w:ascii="Arial" w:eastAsia="Times New Roman" w:hAnsi="Arial" w:cs="Arial"/>
          <w:color w:val="222222"/>
        </w:rPr>
        <w:t>Tita</w:t>
      </w:r>
      <w:proofErr w:type="spellEnd"/>
      <w:r>
        <w:rPr>
          <w:rFonts w:ascii="Arial" w:eastAsia="Times New Roman" w:hAnsi="Arial" w:cs="Arial"/>
          <w:color w:val="222222"/>
        </w:rPr>
        <w:t xml:space="preserve">): </w:t>
      </w:r>
      <w:r w:rsidR="003D750C">
        <w:rPr>
          <w:rFonts w:ascii="Arial" w:eastAsia="Times New Roman" w:hAnsi="Arial" w:cs="Arial"/>
          <w:color w:val="222222"/>
        </w:rPr>
        <w:t xml:space="preserve">(deferred) </w:t>
      </w:r>
    </w:p>
    <w:p w14:paraId="3BC41883" w14:textId="77777777" w:rsidR="00A070BA" w:rsidRDefault="00A070BA" w:rsidP="00A070BA">
      <w:pPr>
        <w:pStyle w:val="ListParagraph"/>
        <w:numPr>
          <w:ilvl w:val="2"/>
          <w:numId w:val="1"/>
        </w:numPr>
        <w:spacing w:before="120" w:after="120"/>
        <w:rPr>
          <w:rFonts w:ascii="Arial" w:eastAsia="Times New Roman" w:hAnsi="Arial" w:cs="Arial"/>
          <w:color w:val="222222"/>
        </w:rPr>
      </w:pPr>
      <w:r>
        <w:rPr>
          <w:rFonts w:ascii="Arial" w:eastAsia="Times New Roman" w:hAnsi="Arial" w:cs="Arial"/>
          <w:color w:val="222222"/>
        </w:rPr>
        <w:t>Spread the Jam/Educational activities</w:t>
      </w:r>
    </w:p>
    <w:p w14:paraId="6CED24D1" w14:textId="77777777" w:rsidR="00A070BA" w:rsidRDefault="00A070BA" w:rsidP="00A070BA">
      <w:pPr>
        <w:pStyle w:val="ListParagraph"/>
        <w:numPr>
          <w:ilvl w:val="1"/>
          <w:numId w:val="1"/>
        </w:numPr>
        <w:spacing w:before="120" w:after="120"/>
        <w:rPr>
          <w:rFonts w:ascii="Arial" w:eastAsia="Times New Roman" w:hAnsi="Arial" w:cs="Arial"/>
          <w:color w:val="222222"/>
        </w:rPr>
      </w:pPr>
      <w:r w:rsidRPr="005A5A6D">
        <w:rPr>
          <w:rFonts w:ascii="Arial" w:eastAsia="Times New Roman" w:hAnsi="Arial" w:cs="Arial"/>
          <w:b/>
          <w:color w:val="222222"/>
        </w:rPr>
        <w:t>Membership Director</w:t>
      </w:r>
      <w:r>
        <w:rPr>
          <w:rFonts w:ascii="Arial" w:eastAsia="Times New Roman" w:hAnsi="Arial" w:cs="Arial"/>
          <w:color w:val="222222"/>
        </w:rPr>
        <w:t xml:space="preserve"> (Jens):</w:t>
      </w:r>
    </w:p>
    <w:p w14:paraId="60AA4DDA" w14:textId="77777777" w:rsidR="00A070BA" w:rsidRDefault="00A070BA" w:rsidP="00A070BA">
      <w:pPr>
        <w:pStyle w:val="ListParagraph"/>
        <w:numPr>
          <w:ilvl w:val="2"/>
          <w:numId w:val="1"/>
        </w:numPr>
        <w:spacing w:before="120" w:after="120"/>
        <w:rPr>
          <w:rFonts w:ascii="Arial" w:eastAsia="Times New Roman" w:hAnsi="Arial" w:cs="Arial"/>
          <w:color w:val="222222"/>
        </w:rPr>
      </w:pPr>
      <w:r>
        <w:rPr>
          <w:rFonts w:ascii="Arial" w:eastAsia="Times New Roman" w:hAnsi="Arial" w:cs="Arial"/>
          <w:color w:val="222222"/>
        </w:rPr>
        <w:lastRenderedPageBreak/>
        <w:t>Updates to membership numbers</w:t>
      </w:r>
    </w:p>
    <w:p w14:paraId="00797BA4" w14:textId="5D26634E" w:rsidR="00A070BA" w:rsidRDefault="00A070BA" w:rsidP="00A070BA">
      <w:pPr>
        <w:pStyle w:val="ListParagraph"/>
        <w:numPr>
          <w:ilvl w:val="2"/>
          <w:numId w:val="1"/>
        </w:numPr>
        <w:spacing w:before="120" w:after="120"/>
        <w:rPr>
          <w:rFonts w:ascii="Arial" w:eastAsia="Times New Roman" w:hAnsi="Arial" w:cs="Arial"/>
          <w:color w:val="222222"/>
        </w:rPr>
      </w:pPr>
      <w:r>
        <w:rPr>
          <w:rFonts w:ascii="Arial" w:eastAsia="Times New Roman" w:hAnsi="Arial" w:cs="Arial"/>
          <w:color w:val="222222"/>
        </w:rPr>
        <w:t>Conversations with Bill Wright</w:t>
      </w:r>
      <w:r w:rsidR="003D750C">
        <w:rPr>
          <w:rFonts w:ascii="Arial" w:eastAsia="Times New Roman" w:hAnsi="Arial" w:cs="Arial"/>
          <w:color w:val="222222"/>
        </w:rPr>
        <w:t xml:space="preserve"> </w:t>
      </w:r>
    </w:p>
    <w:p w14:paraId="107A00B3" w14:textId="2EF3C54D" w:rsidR="00946DB2" w:rsidRDefault="00946DB2" w:rsidP="00946DB2">
      <w:pPr>
        <w:pStyle w:val="ListParagraph"/>
        <w:numPr>
          <w:ilvl w:val="3"/>
          <w:numId w:val="1"/>
        </w:numPr>
        <w:spacing w:before="120" w:after="120"/>
        <w:rPr>
          <w:rFonts w:ascii="Arial" w:eastAsia="Times New Roman" w:hAnsi="Arial" w:cs="Arial"/>
          <w:color w:val="222222"/>
        </w:rPr>
      </w:pPr>
      <w:r>
        <w:rPr>
          <w:rFonts w:ascii="Arial" w:eastAsia="Times New Roman" w:hAnsi="Arial" w:cs="Arial"/>
          <w:color w:val="222222"/>
        </w:rPr>
        <w:t xml:space="preserve">Jens provided a summary of ideas generated from his conversation with BW. Ideas ranged to considering </w:t>
      </w:r>
      <w:r w:rsidR="006F0F4F">
        <w:rPr>
          <w:rFonts w:ascii="Arial" w:eastAsia="Times New Roman" w:hAnsi="Arial" w:cs="Arial"/>
          <w:color w:val="222222"/>
        </w:rPr>
        <w:t>what other disc sports are using for their memberships.</w:t>
      </w:r>
    </w:p>
    <w:p w14:paraId="24BC8167" w14:textId="77777777" w:rsidR="003D750C" w:rsidRDefault="003D750C" w:rsidP="00946DB2">
      <w:pPr>
        <w:pStyle w:val="ListParagraph"/>
        <w:numPr>
          <w:ilvl w:val="3"/>
          <w:numId w:val="1"/>
        </w:numPr>
        <w:spacing w:before="120" w:after="120"/>
        <w:rPr>
          <w:rFonts w:ascii="Arial" w:eastAsia="Times New Roman" w:hAnsi="Arial" w:cs="Arial"/>
          <w:color w:val="222222"/>
        </w:rPr>
      </w:pPr>
      <w:r>
        <w:rPr>
          <w:rFonts w:ascii="Arial" w:eastAsia="Times New Roman" w:hAnsi="Arial" w:cs="Arial"/>
          <w:color w:val="222222"/>
        </w:rPr>
        <w:t xml:space="preserve">Proposed a new membership structure: </w:t>
      </w:r>
    </w:p>
    <w:p w14:paraId="53FFAD5A" w14:textId="414786DB" w:rsidR="00A709CB" w:rsidRDefault="00572DD3" w:rsidP="003D750C">
      <w:pPr>
        <w:pStyle w:val="ListParagraph"/>
        <w:numPr>
          <w:ilvl w:val="4"/>
          <w:numId w:val="1"/>
        </w:numPr>
        <w:spacing w:before="120" w:after="120"/>
        <w:rPr>
          <w:rFonts w:ascii="Arial" w:eastAsia="Times New Roman" w:hAnsi="Arial" w:cs="Arial"/>
          <w:color w:val="222222"/>
        </w:rPr>
      </w:pPr>
      <w:r>
        <w:rPr>
          <w:rFonts w:ascii="Arial" w:eastAsia="Times New Roman" w:hAnsi="Arial" w:cs="Arial"/>
          <w:color w:val="222222"/>
        </w:rPr>
        <w:t>$</w:t>
      </w:r>
      <w:r w:rsidR="006F0F4F">
        <w:rPr>
          <w:rFonts w:ascii="Arial" w:eastAsia="Times New Roman" w:hAnsi="Arial" w:cs="Arial"/>
          <w:color w:val="222222"/>
        </w:rPr>
        <w:t>100</w:t>
      </w:r>
      <w:r w:rsidR="003D750C">
        <w:rPr>
          <w:rFonts w:ascii="Arial" w:eastAsia="Times New Roman" w:hAnsi="Arial" w:cs="Arial"/>
          <w:color w:val="222222"/>
        </w:rPr>
        <w:t xml:space="preserve"> USD</w:t>
      </w:r>
      <w:r w:rsidR="006F0F4F">
        <w:rPr>
          <w:rFonts w:ascii="Arial" w:eastAsia="Times New Roman" w:hAnsi="Arial" w:cs="Arial"/>
          <w:color w:val="222222"/>
        </w:rPr>
        <w:t xml:space="preserve"> platinum</w:t>
      </w:r>
      <w:r w:rsidR="003D750C">
        <w:rPr>
          <w:rFonts w:ascii="Arial" w:eastAsia="Times New Roman" w:hAnsi="Arial" w:cs="Arial"/>
          <w:color w:val="222222"/>
        </w:rPr>
        <w:t xml:space="preserve"> (with “</w:t>
      </w:r>
      <w:proofErr w:type="spellStart"/>
      <w:r w:rsidR="003D750C">
        <w:rPr>
          <w:rFonts w:ascii="Arial" w:eastAsia="Times New Roman" w:hAnsi="Arial" w:cs="Arial"/>
          <w:color w:val="222222"/>
        </w:rPr>
        <w:t>shwag</w:t>
      </w:r>
      <w:proofErr w:type="spellEnd"/>
      <w:r w:rsidR="003D750C">
        <w:rPr>
          <w:rFonts w:ascii="Arial" w:eastAsia="Times New Roman" w:hAnsi="Arial" w:cs="Arial"/>
          <w:color w:val="222222"/>
        </w:rPr>
        <w:t>”)</w:t>
      </w:r>
      <w:r w:rsidR="006F0F4F">
        <w:rPr>
          <w:rFonts w:ascii="Arial" w:eastAsia="Times New Roman" w:hAnsi="Arial" w:cs="Arial"/>
          <w:color w:val="222222"/>
        </w:rPr>
        <w:t xml:space="preserve">, </w:t>
      </w:r>
    </w:p>
    <w:p w14:paraId="1C3ADEA9" w14:textId="700D495C" w:rsidR="00A709CB" w:rsidRDefault="00572DD3" w:rsidP="003D750C">
      <w:pPr>
        <w:pStyle w:val="ListParagraph"/>
        <w:numPr>
          <w:ilvl w:val="4"/>
          <w:numId w:val="1"/>
        </w:numPr>
        <w:spacing w:before="120" w:after="120"/>
        <w:rPr>
          <w:rFonts w:ascii="Arial" w:eastAsia="Times New Roman" w:hAnsi="Arial" w:cs="Arial"/>
          <w:color w:val="222222"/>
        </w:rPr>
      </w:pPr>
      <w:r>
        <w:rPr>
          <w:rFonts w:ascii="Arial" w:eastAsia="Times New Roman" w:hAnsi="Arial" w:cs="Arial"/>
          <w:color w:val="222222"/>
        </w:rPr>
        <w:t>$</w:t>
      </w:r>
      <w:r w:rsidR="006F0F4F">
        <w:rPr>
          <w:rFonts w:ascii="Arial" w:eastAsia="Times New Roman" w:hAnsi="Arial" w:cs="Arial"/>
          <w:color w:val="222222"/>
        </w:rPr>
        <w:t xml:space="preserve">50 </w:t>
      </w:r>
      <w:r w:rsidR="003D750C">
        <w:rPr>
          <w:rFonts w:ascii="Arial" w:eastAsia="Times New Roman" w:hAnsi="Arial" w:cs="Arial"/>
          <w:color w:val="222222"/>
        </w:rPr>
        <w:t xml:space="preserve">USD </w:t>
      </w:r>
      <w:r w:rsidR="006F0F4F">
        <w:rPr>
          <w:rFonts w:ascii="Arial" w:eastAsia="Times New Roman" w:hAnsi="Arial" w:cs="Arial"/>
          <w:color w:val="222222"/>
        </w:rPr>
        <w:t>(</w:t>
      </w:r>
      <w:r w:rsidR="003D750C">
        <w:rPr>
          <w:rFonts w:ascii="Arial" w:eastAsia="Times New Roman" w:hAnsi="Arial" w:cs="Arial"/>
          <w:color w:val="222222"/>
        </w:rPr>
        <w:t>with “</w:t>
      </w:r>
      <w:proofErr w:type="spellStart"/>
      <w:r w:rsidR="00946DB2">
        <w:rPr>
          <w:rFonts w:ascii="Arial" w:eastAsia="Times New Roman" w:hAnsi="Arial" w:cs="Arial"/>
          <w:color w:val="222222"/>
        </w:rPr>
        <w:t>shwag</w:t>
      </w:r>
      <w:proofErr w:type="spellEnd"/>
      <w:r w:rsidR="003D750C">
        <w:rPr>
          <w:rFonts w:ascii="Arial" w:eastAsia="Times New Roman" w:hAnsi="Arial" w:cs="Arial"/>
          <w:color w:val="222222"/>
        </w:rPr>
        <w:t>”</w:t>
      </w:r>
      <w:r w:rsidR="00946DB2">
        <w:rPr>
          <w:rFonts w:ascii="Arial" w:eastAsia="Times New Roman" w:hAnsi="Arial" w:cs="Arial"/>
          <w:color w:val="222222"/>
        </w:rPr>
        <w:t xml:space="preserve"> competitor</w:t>
      </w:r>
      <w:r w:rsidR="003D750C">
        <w:rPr>
          <w:rFonts w:ascii="Arial" w:eastAsia="Times New Roman" w:hAnsi="Arial" w:cs="Arial"/>
          <w:color w:val="222222"/>
        </w:rPr>
        <w:t>-level</w:t>
      </w:r>
      <w:r w:rsidR="00946DB2">
        <w:rPr>
          <w:rFonts w:ascii="Arial" w:eastAsia="Times New Roman" w:hAnsi="Arial" w:cs="Arial"/>
          <w:color w:val="222222"/>
        </w:rPr>
        <w:t xml:space="preserve">), </w:t>
      </w:r>
    </w:p>
    <w:p w14:paraId="26AC23E8" w14:textId="48C44B67" w:rsidR="00A709CB" w:rsidRDefault="00572DD3" w:rsidP="003D750C">
      <w:pPr>
        <w:pStyle w:val="ListParagraph"/>
        <w:numPr>
          <w:ilvl w:val="4"/>
          <w:numId w:val="1"/>
        </w:numPr>
        <w:spacing w:before="120" w:after="120"/>
        <w:rPr>
          <w:rFonts w:ascii="Arial" w:eastAsia="Times New Roman" w:hAnsi="Arial" w:cs="Arial"/>
          <w:color w:val="222222"/>
        </w:rPr>
      </w:pPr>
      <w:r>
        <w:rPr>
          <w:rFonts w:ascii="Arial" w:eastAsia="Times New Roman" w:hAnsi="Arial" w:cs="Arial"/>
          <w:color w:val="222222"/>
        </w:rPr>
        <w:t>$</w:t>
      </w:r>
      <w:r w:rsidR="00946DB2">
        <w:rPr>
          <w:rFonts w:ascii="Arial" w:eastAsia="Times New Roman" w:hAnsi="Arial" w:cs="Arial"/>
          <w:color w:val="222222"/>
        </w:rPr>
        <w:t xml:space="preserve">30 </w:t>
      </w:r>
      <w:r w:rsidR="003D750C">
        <w:rPr>
          <w:rFonts w:ascii="Arial" w:eastAsia="Times New Roman" w:hAnsi="Arial" w:cs="Arial"/>
          <w:color w:val="222222"/>
        </w:rPr>
        <w:t xml:space="preserve">USD </w:t>
      </w:r>
      <w:r w:rsidR="00946DB2">
        <w:rPr>
          <w:rFonts w:ascii="Arial" w:eastAsia="Times New Roman" w:hAnsi="Arial" w:cs="Arial"/>
          <w:color w:val="222222"/>
        </w:rPr>
        <w:t>(digital only competitor</w:t>
      </w:r>
      <w:r w:rsidR="003D750C">
        <w:rPr>
          <w:rFonts w:ascii="Arial" w:eastAsia="Times New Roman" w:hAnsi="Arial" w:cs="Arial"/>
          <w:color w:val="222222"/>
        </w:rPr>
        <w:t>-level, no “</w:t>
      </w:r>
      <w:proofErr w:type="spellStart"/>
      <w:r w:rsidR="003D750C">
        <w:rPr>
          <w:rFonts w:ascii="Arial" w:eastAsia="Times New Roman" w:hAnsi="Arial" w:cs="Arial"/>
          <w:color w:val="222222"/>
        </w:rPr>
        <w:t>schwag</w:t>
      </w:r>
      <w:proofErr w:type="spellEnd"/>
      <w:r w:rsidR="003D750C">
        <w:rPr>
          <w:rFonts w:ascii="Arial" w:eastAsia="Times New Roman" w:hAnsi="Arial" w:cs="Arial"/>
          <w:color w:val="222222"/>
        </w:rPr>
        <w:t>”</w:t>
      </w:r>
      <w:r w:rsidR="00946DB2">
        <w:rPr>
          <w:rFonts w:ascii="Arial" w:eastAsia="Times New Roman" w:hAnsi="Arial" w:cs="Arial"/>
          <w:color w:val="222222"/>
        </w:rPr>
        <w:t xml:space="preserve">), </w:t>
      </w:r>
    </w:p>
    <w:p w14:paraId="59AD2D24" w14:textId="2D8D875C" w:rsidR="00946DB2" w:rsidRDefault="00572DD3" w:rsidP="003D750C">
      <w:pPr>
        <w:pStyle w:val="ListParagraph"/>
        <w:numPr>
          <w:ilvl w:val="4"/>
          <w:numId w:val="1"/>
        </w:numPr>
        <w:spacing w:before="120" w:after="120"/>
        <w:rPr>
          <w:rFonts w:ascii="Arial" w:eastAsia="Times New Roman" w:hAnsi="Arial" w:cs="Arial"/>
          <w:color w:val="222222"/>
        </w:rPr>
      </w:pPr>
      <w:r>
        <w:rPr>
          <w:rFonts w:ascii="Arial" w:eastAsia="Times New Roman" w:hAnsi="Arial" w:cs="Arial"/>
          <w:color w:val="222222"/>
        </w:rPr>
        <w:t>$</w:t>
      </w:r>
      <w:bookmarkStart w:id="0" w:name="_GoBack"/>
      <w:bookmarkEnd w:id="0"/>
      <w:r w:rsidR="00946DB2">
        <w:rPr>
          <w:rFonts w:ascii="Arial" w:eastAsia="Times New Roman" w:hAnsi="Arial" w:cs="Arial"/>
          <w:color w:val="222222"/>
        </w:rPr>
        <w:t>20</w:t>
      </w:r>
      <w:r w:rsidR="006F0F4F">
        <w:rPr>
          <w:rFonts w:ascii="Arial" w:eastAsia="Times New Roman" w:hAnsi="Arial" w:cs="Arial"/>
          <w:color w:val="222222"/>
        </w:rPr>
        <w:t xml:space="preserve"> </w:t>
      </w:r>
      <w:r w:rsidR="003D750C">
        <w:rPr>
          <w:rFonts w:ascii="Arial" w:eastAsia="Times New Roman" w:hAnsi="Arial" w:cs="Arial"/>
          <w:color w:val="222222"/>
        </w:rPr>
        <w:t>USD jammer-level</w:t>
      </w:r>
      <w:r w:rsidR="006F0F4F">
        <w:rPr>
          <w:rFonts w:ascii="Arial" w:eastAsia="Times New Roman" w:hAnsi="Arial" w:cs="Arial"/>
          <w:color w:val="222222"/>
        </w:rPr>
        <w:t xml:space="preserve">. </w:t>
      </w:r>
    </w:p>
    <w:p w14:paraId="33797D37" w14:textId="17FDCAFB" w:rsidR="00946DB2" w:rsidRDefault="00946DB2" w:rsidP="00946DB2">
      <w:pPr>
        <w:pStyle w:val="ListParagraph"/>
        <w:numPr>
          <w:ilvl w:val="3"/>
          <w:numId w:val="1"/>
        </w:numPr>
        <w:spacing w:before="120" w:after="120"/>
        <w:rPr>
          <w:rFonts w:ascii="Arial" w:eastAsia="Times New Roman" w:hAnsi="Arial" w:cs="Arial"/>
          <w:color w:val="222222"/>
        </w:rPr>
      </w:pPr>
      <w:r>
        <w:rPr>
          <w:rFonts w:ascii="Arial" w:eastAsia="Times New Roman" w:hAnsi="Arial" w:cs="Arial"/>
          <w:color w:val="222222"/>
        </w:rPr>
        <w:t xml:space="preserve">Possible multi-year membership (3 yr. renewal)? </w:t>
      </w:r>
    </w:p>
    <w:p w14:paraId="6DB01AB7" w14:textId="761BEF91" w:rsidR="00946DB2" w:rsidRDefault="00946DB2" w:rsidP="00946DB2">
      <w:pPr>
        <w:pStyle w:val="ListParagraph"/>
        <w:numPr>
          <w:ilvl w:val="3"/>
          <w:numId w:val="1"/>
        </w:numPr>
        <w:spacing w:before="120" w:after="120"/>
        <w:rPr>
          <w:rFonts w:ascii="Arial" w:eastAsia="Times New Roman" w:hAnsi="Arial" w:cs="Arial"/>
          <w:color w:val="222222"/>
        </w:rPr>
      </w:pPr>
      <w:r>
        <w:rPr>
          <w:rFonts w:ascii="Arial" w:eastAsia="Times New Roman" w:hAnsi="Arial" w:cs="Arial"/>
          <w:color w:val="222222"/>
        </w:rPr>
        <w:t xml:space="preserve">We should be careful about taking away from </w:t>
      </w:r>
      <w:r w:rsidR="00A709CB">
        <w:rPr>
          <w:rFonts w:ascii="Arial" w:eastAsia="Times New Roman" w:hAnsi="Arial" w:cs="Arial"/>
          <w:color w:val="222222"/>
        </w:rPr>
        <w:t xml:space="preserve">what players get while increasing membership fees; we need to add to the </w:t>
      </w:r>
      <w:r>
        <w:rPr>
          <w:rFonts w:ascii="Arial" w:eastAsia="Times New Roman" w:hAnsi="Arial" w:cs="Arial"/>
          <w:color w:val="222222"/>
        </w:rPr>
        <w:t>membership “benefits”</w:t>
      </w:r>
      <w:r w:rsidR="00A709CB">
        <w:rPr>
          <w:rFonts w:ascii="Arial" w:eastAsia="Times New Roman" w:hAnsi="Arial" w:cs="Arial"/>
          <w:color w:val="222222"/>
        </w:rPr>
        <w:t xml:space="preserve"> while raising membership fees (e.g., discounts on </w:t>
      </w:r>
      <w:proofErr w:type="spellStart"/>
      <w:r w:rsidR="00A709CB">
        <w:rPr>
          <w:rFonts w:ascii="Arial" w:eastAsia="Times New Roman" w:hAnsi="Arial" w:cs="Arial"/>
          <w:color w:val="222222"/>
        </w:rPr>
        <w:t>Discraft</w:t>
      </w:r>
      <w:proofErr w:type="spellEnd"/>
      <w:r w:rsidR="00A709CB">
        <w:rPr>
          <w:rFonts w:ascii="Arial" w:eastAsia="Times New Roman" w:hAnsi="Arial" w:cs="Arial"/>
          <w:color w:val="222222"/>
        </w:rPr>
        <w:t>, Wright Life purchase?)</w:t>
      </w:r>
    </w:p>
    <w:p w14:paraId="5FD90088" w14:textId="778A4B2D" w:rsidR="006F0F4F" w:rsidRDefault="006F0F4F" w:rsidP="00946DB2">
      <w:pPr>
        <w:pStyle w:val="ListParagraph"/>
        <w:numPr>
          <w:ilvl w:val="3"/>
          <w:numId w:val="1"/>
        </w:numPr>
        <w:spacing w:before="120" w:after="120"/>
        <w:rPr>
          <w:rFonts w:ascii="Arial" w:eastAsia="Times New Roman" w:hAnsi="Arial" w:cs="Arial"/>
          <w:color w:val="222222"/>
        </w:rPr>
      </w:pPr>
      <w:r>
        <w:rPr>
          <w:rFonts w:ascii="Arial" w:eastAsia="Times New Roman" w:hAnsi="Arial" w:cs="Arial"/>
          <w:color w:val="222222"/>
        </w:rPr>
        <w:t xml:space="preserve">Motion (Bethany): that the above #2 levels are the new membership fees starting 2016. </w:t>
      </w:r>
    </w:p>
    <w:p w14:paraId="1273D2EF" w14:textId="5D35E70A" w:rsidR="00724916" w:rsidRDefault="00724916" w:rsidP="00724916">
      <w:pPr>
        <w:pStyle w:val="ListParagraph"/>
        <w:numPr>
          <w:ilvl w:val="4"/>
          <w:numId w:val="1"/>
        </w:numPr>
        <w:spacing w:before="120" w:after="120"/>
        <w:rPr>
          <w:rFonts w:ascii="Arial" w:eastAsia="Times New Roman" w:hAnsi="Arial" w:cs="Arial"/>
          <w:color w:val="222222"/>
        </w:rPr>
      </w:pPr>
      <w:r>
        <w:rPr>
          <w:rFonts w:ascii="Arial" w:eastAsia="Times New Roman" w:hAnsi="Arial" w:cs="Arial"/>
          <w:color w:val="222222"/>
        </w:rPr>
        <w:t xml:space="preserve">Passed unanimously </w:t>
      </w:r>
    </w:p>
    <w:p w14:paraId="006FD473" w14:textId="77ED4B5D" w:rsidR="00724916" w:rsidRDefault="00724916" w:rsidP="00724916">
      <w:pPr>
        <w:pStyle w:val="ListParagraph"/>
        <w:numPr>
          <w:ilvl w:val="4"/>
          <w:numId w:val="1"/>
        </w:numPr>
        <w:spacing w:before="120" w:after="120"/>
        <w:rPr>
          <w:rFonts w:ascii="Arial" w:eastAsia="Times New Roman" w:hAnsi="Arial" w:cs="Arial"/>
          <w:color w:val="222222"/>
        </w:rPr>
      </w:pPr>
      <w:r>
        <w:rPr>
          <w:rFonts w:ascii="Arial" w:eastAsia="Times New Roman" w:hAnsi="Arial" w:cs="Arial"/>
          <w:color w:val="222222"/>
        </w:rPr>
        <w:t xml:space="preserve">Lori to draft announcement email. </w:t>
      </w:r>
    </w:p>
    <w:p w14:paraId="65712731" w14:textId="6BE5A358" w:rsidR="00724916" w:rsidRDefault="00724916" w:rsidP="00724916">
      <w:pPr>
        <w:pStyle w:val="ListParagraph"/>
        <w:numPr>
          <w:ilvl w:val="4"/>
          <w:numId w:val="1"/>
        </w:numPr>
        <w:spacing w:before="120" w:after="120"/>
        <w:rPr>
          <w:rFonts w:ascii="Arial" w:eastAsia="Times New Roman" w:hAnsi="Arial" w:cs="Arial"/>
          <w:color w:val="222222"/>
        </w:rPr>
      </w:pPr>
      <w:r>
        <w:rPr>
          <w:rFonts w:ascii="Arial" w:eastAsia="Times New Roman" w:hAnsi="Arial" w:cs="Arial"/>
          <w:color w:val="222222"/>
        </w:rPr>
        <w:t>We still need to discuss our multiyear membership options.</w:t>
      </w:r>
    </w:p>
    <w:p w14:paraId="3E8E15C3" w14:textId="18261B7D" w:rsidR="00724916" w:rsidRDefault="00724916" w:rsidP="00724916">
      <w:pPr>
        <w:pStyle w:val="ListParagraph"/>
        <w:numPr>
          <w:ilvl w:val="4"/>
          <w:numId w:val="1"/>
        </w:numPr>
        <w:spacing w:before="120" w:after="120"/>
        <w:rPr>
          <w:rFonts w:ascii="Arial" w:eastAsia="Times New Roman" w:hAnsi="Arial" w:cs="Arial"/>
          <w:color w:val="222222"/>
        </w:rPr>
      </w:pPr>
      <w:r>
        <w:rPr>
          <w:rFonts w:ascii="Arial" w:eastAsia="Times New Roman" w:hAnsi="Arial" w:cs="Arial"/>
          <w:color w:val="222222"/>
        </w:rPr>
        <w:t xml:space="preserve">Website ability to see your membership status and renewal dates. </w:t>
      </w:r>
    </w:p>
    <w:p w14:paraId="19EF9B50" w14:textId="4D7CDFA8" w:rsidR="00724916" w:rsidRDefault="00724916" w:rsidP="00724916">
      <w:pPr>
        <w:pStyle w:val="ListParagraph"/>
        <w:numPr>
          <w:ilvl w:val="3"/>
          <w:numId w:val="1"/>
        </w:numPr>
        <w:spacing w:before="120" w:after="120"/>
        <w:rPr>
          <w:rFonts w:ascii="Arial" w:eastAsia="Times New Roman" w:hAnsi="Arial" w:cs="Arial"/>
          <w:color w:val="222222"/>
        </w:rPr>
      </w:pPr>
      <w:r>
        <w:rPr>
          <w:rFonts w:ascii="Arial" w:eastAsia="Times New Roman" w:hAnsi="Arial" w:cs="Arial"/>
          <w:color w:val="222222"/>
        </w:rPr>
        <w:t>Education and Membership directors should be working closely together for every event/tournament; and we need more events that allow the FPA memberships to be available and have a presence</w:t>
      </w:r>
      <w:r w:rsidR="00DD4527">
        <w:rPr>
          <w:rFonts w:ascii="Arial" w:eastAsia="Times New Roman" w:hAnsi="Arial" w:cs="Arial"/>
          <w:color w:val="222222"/>
        </w:rPr>
        <w:t xml:space="preserve"> at various events</w:t>
      </w:r>
      <w:r>
        <w:rPr>
          <w:rFonts w:ascii="Arial" w:eastAsia="Times New Roman" w:hAnsi="Arial" w:cs="Arial"/>
          <w:color w:val="222222"/>
        </w:rPr>
        <w:t xml:space="preserve">. </w:t>
      </w:r>
    </w:p>
    <w:p w14:paraId="08F95292" w14:textId="07E0A70C" w:rsidR="00724916" w:rsidRDefault="00724916" w:rsidP="00724916">
      <w:pPr>
        <w:pStyle w:val="ListParagraph"/>
        <w:numPr>
          <w:ilvl w:val="4"/>
          <w:numId w:val="1"/>
        </w:numPr>
        <w:spacing w:before="120" w:after="120"/>
        <w:rPr>
          <w:rFonts w:ascii="Arial" w:eastAsia="Times New Roman" w:hAnsi="Arial" w:cs="Arial"/>
          <w:color w:val="222222"/>
        </w:rPr>
      </w:pPr>
      <w:r>
        <w:rPr>
          <w:rFonts w:ascii="Arial" w:eastAsia="Times New Roman" w:hAnsi="Arial" w:cs="Arial"/>
          <w:color w:val="222222"/>
        </w:rPr>
        <w:t>Modeled after the older days when there was always a</w:t>
      </w:r>
      <w:r w:rsidR="00DD4527">
        <w:rPr>
          <w:rFonts w:ascii="Arial" w:eastAsia="Times New Roman" w:hAnsi="Arial" w:cs="Arial"/>
          <w:color w:val="222222"/>
        </w:rPr>
        <w:t>n FPA</w:t>
      </w:r>
      <w:r>
        <w:rPr>
          <w:rFonts w:ascii="Arial" w:eastAsia="Times New Roman" w:hAnsi="Arial" w:cs="Arial"/>
          <w:color w:val="222222"/>
        </w:rPr>
        <w:t xml:space="preserve"> presence that allowed folks to be</w:t>
      </w:r>
      <w:r w:rsidR="00DD4527">
        <w:rPr>
          <w:rFonts w:ascii="Arial" w:eastAsia="Times New Roman" w:hAnsi="Arial" w:cs="Arial"/>
          <w:color w:val="222222"/>
        </w:rPr>
        <w:t>come</w:t>
      </w:r>
      <w:r>
        <w:rPr>
          <w:rFonts w:ascii="Arial" w:eastAsia="Times New Roman" w:hAnsi="Arial" w:cs="Arial"/>
          <w:color w:val="222222"/>
        </w:rPr>
        <w:t xml:space="preserve"> members;</w:t>
      </w:r>
    </w:p>
    <w:p w14:paraId="77171668" w14:textId="392A2EBA" w:rsidR="00724916" w:rsidRDefault="00724916" w:rsidP="00724916">
      <w:pPr>
        <w:pStyle w:val="ListParagraph"/>
        <w:numPr>
          <w:ilvl w:val="4"/>
          <w:numId w:val="1"/>
        </w:numPr>
        <w:spacing w:before="120" w:after="120"/>
        <w:rPr>
          <w:rFonts w:ascii="Arial" w:eastAsia="Times New Roman" w:hAnsi="Arial" w:cs="Arial"/>
          <w:color w:val="222222"/>
        </w:rPr>
      </w:pPr>
      <w:r>
        <w:rPr>
          <w:rFonts w:ascii="Arial" w:eastAsia="Times New Roman" w:hAnsi="Arial" w:cs="Arial"/>
          <w:color w:val="222222"/>
        </w:rPr>
        <w:t>We need more events with which to all</w:t>
      </w:r>
      <w:r w:rsidR="00DD4527">
        <w:rPr>
          <w:rFonts w:ascii="Arial" w:eastAsia="Times New Roman" w:hAnsi="Arial" w:cs="Arial"/>
          <w:color w:val="222222"/>
        </w:rPr>
        <w:t>ow for education and membership sign-ups</w:t>
      </w:r>
      <w:r>
        <w:rPr>
          <w:rFonts w:ascii="Arial" w:eastAsia="Times New Roman" w:hAnsi="Arial" w:cs="Arial"/>
          <w:color w:val="222222"/>
        </w:rPr>
        <w:t xml:space="preserve"> to occur;</w:t>
      </w:r>
    </w:p>
    <w:p w14:paraId="27670855" w14:textId="1B27C439" w:rsidR="00724916" w:rsidRDefault="00724916" w:rsidP="00724916">
      <w:pPr>
        <w:pStyle w:val="ListParagraph"/>
        <w:numPr>
          <w:ilvl w:val="4"/>
          <w:numId w:val="1"/>
        </w:numPr>
        <w:spacing w:before="120" w:after="120"/>
        <w:rPr>
          <w:rFonts w:ascii="Arial" w:eastAsia="Times New Roman" w:hAnsi="Arial" w:cs="Arial"/>
          <w:color w:val="222222"/>
        </w:rPr>
      </w:pPr>
      <w:r>
        <w:rPr>
          <w:rFonts w:ascii="Arial" w:eastAsia="Times New Roman" w:hAnsi="Arial" w:cs="Arial"/>
          <w:color w:val="222222"/>
        </w:rPr>
        <w:t>Maybe more energy toward education, fun, and becoming more about spreading the jam and getting more folks into the FPA</w:t>
      </w:r>
    </w:p>
    <w:p w14:paraId="0CDD26D7" w14:textId="03EDDFE5" w:rsidR="00724916" w:rsidRDefault="00724916" w:rsidP="00724916">
      <w:pPr>
        <w:pStyle w:val="ListParagraph"/>
        <w:numPr>
          <w:ilvl w:val="5"/>
          <w:numId w:val="1"/>
        </w:numPr>
        <w:spacing w:before="120" w:after="120"/>
        <w:rPr>
          <w:rFonts w:ascii="Arial" w:eastAsia="Times New Roman" w:hAnsi="Arial" w:cs="Arial"/>
          <w:color w:val="222222"/>
        </w:rPr>
      </w:pPr>
      <w:r>
        <w:rPr>
          <w:rFonts w:ascii="Arial" w:eastAsia="Times New Roman" w:hAnsi="Arial" w:cs="Arial"/>
          <w:color w:val="222222"/>
        </w:rPr>
        <w:t>Example</w:t>
      </w:r>
      <w:r w:rsidR="005D5FDB">
        <w:rPr>
          <w:rFonts w:ascii="Arial" w:eastAsia="Times New Roman" w:hAnsi="Arial" w:cs="Arial"/>
          <w:color w:val="222222"/>
        </w:rPr>
        <w:t>s</w:t>
      </w:r>
      <w:r>
        <w:rPr>
          <w:rFonts w:ascii="Arial" w:eastAsia="Times New Roman" w:hAnsi="Arial" w:cs="Arial"/>
          <w:color w:val="222222"/>
        </w:rPr>
        <w:t>: having a freestyle clinic and requiring everyone to become an FPA member at the clinic</w:t>
      </w:r>
      <w:r w:rsidR="005D5FDB">
        <w:rPr>
          <w:rFonts w:ascii="Arial" w:eastAsia="Times New Roman" w:hAnsi="Arial" w:cs="Arial"/>
          <w:color w:val="222222"/>
        </w:rPr>
        <w:t>; teaching kids freestyle at an existing event</w:t>
      </w:r>
    </w:p>
    <w:p w14:paraId="5F9F886F" w14:textId="07E815F4" w:rsidR="00724916" w:rsidRDefault="00724916" w:rsidP="005D5FDB">
      <w:pPr>
        <w:pStyle w:val="ListParagraph"/>
        <w:numPr>
          <w:ilvl w:val="6"/>
          <w:numId w:val="1"/>
        </w:numPr>
        <w:spacing w:before="120" w:after="120"/>
        <w:rPr>
          <w:rFonts w:ascii="Arial" w:eastAsia="Times New Roman" w:hAnsi="Arial" w:cs="Arial"/>
          <w:color w:val="222222"/>
        </w:rPr>
      </w:pPr>
      <w:r>
        <w:rPr>
          <w:rFonts w:ascii="Arial" w:eastAsia="Times New Roman" w:hAnsi="Arial" w:cs="Arial"/>
          <w:color w:val="222222"/>
        </w:rPr>
        <w:t>Creating more “</w:t>
      </w:r>
      <w:proofErr w:type="spellStart"/>
      <w:r>
        <w:rPr>
          <w:rFonts w:ascii="Arial" w:eastAsia="Times New Roman" w:hAnsi="Arial" w:cs="Arial"/>
          <w:color w:val="222222"/>
        </w:rPr>
        <w:t>johnny</w:t>
      </w:r>
      <w:proofErr w:type="spellEnd"/>
      <w:r>
        <w:rPr>
          <w:rFonts w:ascii="Arial" w:eastAsia="Times New Roman" w:hAnsi="Arial" w:cs="Arial"/>
          <w:color w:val="222222"/>
        </w:rPr>
        <w:t xml:space="preserve"> </w:t>
      </w:r>
      <w:proofErr w:type="spellStart"/>
      <w:proofErr w:type="gramStart"/>
      <w:r>
        <w:rPr>
          <w:rFonts w:ascii="Arial" w:eastAsia="Times New Roman" w:hAnsi="Arial" w:cs="Arial"/>
          <w:color w:val="222222"/>
        </w:rPr>
        <w:t>appleseeds</w:t>
      </w:r>
      <w:proofErr w:type="spellEnd"/>
      <w:proofErr w:type="gramEnd"/>
      <w:r>
        <w:rPr>
          <w:rFonts w:ascii="Arial" w:eastAsia="Times New Roman" w:hAnsi="Arial" w:cs="Arial"/>
          <w:color w:val="222222"/>
        </w:rPr>
        <w:t xml:space="preserve">” </w:t>
      </w:r>
      <w:r w:rsidR="005D5FDB">
        <w:rPr>
          <w:rFonts w:ascii="Arial" w:eastAsia="Times New Roman" w:hAnsi="Arial" w:cs="Arial"/>
          <w:color w:val="222222"/>
        </w:rPr>
        <w:t>for freestyle like in Ultimate.</w:t>
      </w:r>
    </w:p>
    <w:p w14:paraId="54AF4E81" w14:textId="77777777" w:rsidR="00946DB2" w:rsidRDefault="00946DB2" w:rsidP="00946DB2">
      <w:pPr>
        <w:pStyle w:val="ListParagraph"/>
        <w:spacing w:before="120" w:after="120"/>
        <w:ind w:left="3600"/>
        <w:rPr>
          <w:rFonts w:ascii="Arial" w:eastAsia="Times New Roman" w:hAnsi="Arial" w:cs="Arial"/>
          <w:color w:val="222222"/>
        </w:rPr>
      </w:pPr>
    </w:p>
    <w:p w14:paraId="4F88F514" w14:textId="77777777" w:rsidR="00A070BA" w:rsidRDefault="00A070BA" w:rsidP="00A070BA">
      <w:pPr>
        <w:pStyle w:val="ListParagraph"/>
        <w:numPr>
          <w:ilvl w:val="1"/>
          <w:numId w:val="1"/>
        </w:numPr>
        <w:spacing w:before="120" w:after="120"/>
        <w:rPr>
          <w:rFonts w:ascii="Arial" w:eastAsia="Times New Roman" w:hAnsi="Arial" w:cs="Arial"/>
          <w:color w:val="222222"/>
        </w:rPr>
      </w:pPr>
      <w:r w:rsidRPr="005A5A6D">
        <w:rPr>
          <w:rFonts w:ascii="Arial" w:eastAsia="Times New Roman" w:hAnsi="Arial" w:cs="Arial"/>
          <w:b/>
          <w:color w:val="222222"/>
        </w:rPr>
        <w:t>Website Update</w:t>
      </w:r>
      <w:r>
        <w:rPr>
          <w:rFonts w:ascii="Arial" w:eastAsia="Times New Roman" w:hAnsi="Arial" w:cs="Arial"/>
          <w:color w:val="222222"/>
        </w:rPr>
        <w:t xml:space="preserve"> (Brian):</w:t>
      </w:r>
    </w:p>
    <w:p w14:paraId="542EEA70" w14:textId="0A09E3B4" w:rsidR="00A070BA" w:rsidRPr="00DA777C" w:rsidRDefault="00DD4527" w:rsidP="00DA777C">
      <w:pPr>
        <w:pStyle w:val="ListParagraph"/>
        <w:numPr>
          <w:ilvl w:val="2"/>
          <w:numId w:val="1"/>
        </w:numPr>
        <w:spacing w:before="120" w:after="120"/>
        <w:rPr>
          <w:rFonts w:ascii="Arial" w:eastAsia="Times New Roman" w:hAnsi="Arial" w:cs="Arial"/>
          <w:color w:val="222222"/>
        </w:rPr>
      </w:pPr>
      <w:r>
        <w:rPr>
          <w:rFonts w:ascii="Arial" w:eastAsia="Times New Roman" w:hAnsi="Arial" w:cs="Arial"/>
          <w:color w:val="222222"/>
        </w:rPr>
        <w:t>Bugs fixed.</w:t>
      </w:r>
      <w:r w:rsidR="00A070BA">
        <w:rPr>
          <w:rFonts w:ascii="Arial" w:eastAsia="Times New Roman" w:hAnsi="Arial" w:cs="Arial"/>
          <w:color w:val="222222"/>
        </w:rPr>
        <w:t xml:space="preserve"> </w:t>
      </w:r>
      <w:r>
        <w:rPr>
          <w:rFonts w:ascii="Arial" w:eastAsia="Times New Roman" w:hAnsi="Arial" w:cs="Arial"/>
          <w:color w:val="222222"/>
        </w:rPr>
        <w:t>Traffic to website going okay.</w:t>
      </w:r>
    </w:p>
    <w:p w14:paraId="26E4BEC1" w14:textId="77777777" w:rsidR="00A070BA" w:rsidRDefault="00A070BA" w:rsidP="00A070BA">
      <w:pPr>
        <w:pStyle w:val="ListParagraph"/>
        <w:numPr>
          <w:ilvl w:val="2"/>
          <w:numId w:val="1"/>
        </w:numPr>
        <w:spacing w:before="120" w:after="120"/>
        <w:rPr>
          <w:rFonts w:ascii="Arial" w:eastAsia="Times New Roman" w:hAnsi="Arial" w:cs="Arial"/>
          <w:color w:val="222222"/>
        </w:rPr>
      </w:pPr>
      <w:r>
        <w:rPr>
          <w:rFonts w:ascii="Arial" w:eastAsia="Times New Roman" w:hAnsi="Arial" w:cs="Arial"/>
          <w:color w:val="222222"/>
        </w:rPr>
        <w:t>Process of blogging, posting, updating information</w:t>
      </w:r>
    </w:p>
    <w:p w14:paraId="3076B374" w14:textId="77777777" w:rsidR="00A070BA" w:rsidRDefault="00A070BA" w:rsidP="00A070BA">
      <w:pPr>
        <w:pStyle w:val="ListParagraph"/>
        <w:numPr>
          <w:ilvl w:val="3"/>
          <w:numId w:val="1"/>
        </w:numPr>
        <w:spacing w:before="120" w:after="120"/>
        <w:rPr>
          <w:rFonts w:ascii="Arial" w:eastAsia="Times New Roman" w:hAnsi="Arial" w:cs="Arial"/>
          <w:color w:val="222222"/>
        </w:rPr>
      </w:pPr>
      <w:hyperlink r:id="rId6" w:history="1">
        <w:r w:rsidRPr="00E65887">
          <w:rPr>
            <w:rStyle w:val="Hyperlink"/>
            <w:rFonts w:ascii="Arial" w:eastAsia="Times New Roman" w:hAnsi="Arial" w:cs="Arial"/>
          </w:rPr>
          <w:t>Website@freestyledisc.org</w:t>
        </w:r>
      </w:hyperlink>
      <w:r>
        <w:rPr>
          <w:rFonts w:ascii="Arial" w:eastAsia="Times New Roman" w:hAnsi="Arial" w:cs="Arial"/>
          <w:color w:val="222222"/>
        </w:rPr>
        <w:t xml:space="preserve"> (?)</w:t>
      </w:r>
    </w:p>
    <w:p w14:paraId="54CF2B9A" w14:textId="43E8FEB9" w:rsidR="00DA777C" w:rsidRDefault="00DA777C" w:rsidP="00A070BA">
      <w:pPr>
        <w:pStyle w:val="ListParagraph"/>
        <w:numPr>
          <w:ilvl w:val="3"/>
          <w:numId w:val="1"/>
        </w:numPr>
        <w:spacing w:before="120" w:after="120"/>
        <w:rPr>
          <w:rFonts w:ascii="Arial" w:eastAsia="Times New Roman" w:hAnsi="Arial" w:cs="Arial"/>
          <w:color w:val="222222"/>
        </w:rPr>
      </w:pPr>
      <w:r>
        <w:rPr>
          <w:rFonts w:ascii="Arial" w:eastAsia="Times New Roman" w:hAnsi="Arial" w:cs="Arial"/>
          <w:color w:val="222222"/>
        </w:rPr>
        <w:t xml:space="preserve">Possible Exec </w:t>
      </w:r>
      <w:proofErr w:type="spellStart"/>
      <w:r>
        <w:rPr>
          <w:rFonts w:ascii="Arial" w:eastAsia="Times New Roman" w:hAnsi="Arial" w:cs="Arial"/>
          <w:color w:val="222222"/>
        </w:rPr>
        <w:t>Dir</w:t>
      </w:r>
      <w:proofErr w:type="spellEnd"/>
      <w:r>
        <w:rPr>
          <w:rFonts w:ascii="Arial" w:eastAsia="Times New Roman" w:hAnsi="Arial" w:cs="Arial"/>
          <w:color w:val="222222"/>
        </w:rPr>
        <w:t xml:space="preserve"> page?</w:t>
      </w:r>
      <w:r w:rsidR="00C11EB2">
        <w:rPr>
          <w:rFonts w:ascii="Arial" w:eastAsia="Times New Roman" w:hAnsi="Arial" w:cs="Arial"/>
          <w:color w:val="222222"/>
        </w:rPr>
        <w:t xml:space="preserve"> Freestyledisc.org/notes created to put our notes on that. </w:t>
      </w:r>
    </w:p>
    <w:p w14:paraId="38711F5F" w14:textId="21C85A10" w:rsidR="00DD4527" w:rsidRDefault="00BE5327" w:rsidP="00DD4527">
      <w:pPr>
        <w:pStyle w:val="ListParagraph"/>
        <w:numPr>
          <w:ilvl w:val="4"/>
          <w:numId w:val="1"/>
        </w:numPr>
        <w:spacing w:before="120" w:after="120"/>
        <w:rPr>
          <w:rFonts w:ascii="Arial" w:eastAsia="Times New Roman" w:hAnsi="Arial" w:cs="Arial"/>
          <w:color w:val="222222"/>
        </w:rPr>
      </w:pPr>
      <w:r>
        <w:rPr>
          <w:rFonts w:ascii="Arial" w:eastAsia="Times New Roman" w:hAnsi="Arial" w:cs="Arial"/>
          <w:color w:val="222222"/>
        </w:rPr>
        <w:t xml:space="preserve">May have to start uploading </w:t>
      </w:r>
      <w:r w:rsidR="00DD4527">
        <w:rPr>
          <w:rFonts w:ascii="Arial" w:eastAsia="Times New Roman" w:hAnsi="Arial" w:cs="Arial"/>
          <w:color w:val="222222"/>
        </w:rPr>
        <w:t xml:space="preserve">FPA Board Meeting notes from when the </w:t>
      </w:r>
      <w:r>
        <w:rPr>
          <w:rFonts w:ascii="Arial" w:eastAsia="Times New Roman" w:hAnsi="Arial" w:cs="Arial"/>
          <w:color w:val="222222"/>
        </w:rPr>
        <w:t xml:space="preserve">new FPA Board </w:t>
      </w:r>
      <w:r w:rsidR="00DD4527">
        <w:rPr>
          <w:rFonts w:ascii="Arial" w:eastAsia="Times New Roman" w:hAnsi="Arial" w:cs="Arial"/>
          <w:color w:val="222222"/>
        </w:rPr>
        <w:t xml:space="preserve">page is created vs. dropping 6 years of Lori’s notes into the website after the page for the FPA Board has been created. </w:t>
      </w:r>
      <w:r>
        <w:rPr>
          <w:rFonts w:ascii="Arial" w:eastAsia="Times New Roman" w:hAnsi="Arial" w:cs="Arial"/>
          <w:color w:val="222222"/>
        </w:rPr>
        <w:t xml:space="preserve"> Board members discussed and agreed that the 6 years of notes would be too labor-intensive to avail on the website. </w:t>
      </w:r>
    </w:p>
    <w:p w14:paraId="0CC784F1" w14:textId="77777777" w:rsidR="00BE5327" w:rsidRDefault="005D5FDB" w:rsidP="005D5FDB">
      <w:pPr>
        <w:pStyle w:val="ListParagraph"/>
        <w:numPr>
          <w:ilvl w:val="2"/>
          <w:numId w:val="1"/>
        </w:numPr>
        <w:spacing w:before="120" w:after="120"/>
        <w:rPr>
          <w:rFonts w:ascii="Arial" w:eastAsia="Times New Roman" w:hAnsi="Arial" w:cs="Arial"/>
          <w:color w:val="222222"/>
        </w:rPr>
      </w:pPr>
      <w:r>
        <w:rPr>
          <w:rFonts w:ascii="Arial" w:eastAsia="Times New Roman" w:hAnsi="Arial" w:cs="Arial"/>
          <w:color w:val="222222"/>
        </w:rPr>
        <w:t>The developer is on-hold now, which we needed; ability for players to update their pro</w:t>
      </w:r>
      <w:r w:rsidR="00BE5327">
        <w:rPr>
          <w:rFonts w:ascii="Arial" w:eastAsia="Times New Roman" w:hAnsi="Arial" w:cs="Arial"/>
          <w:color w:val="222222"/>
        </w:rPr>
        <w:t>files and have the changes stay on the website was a recent problems</w:t>
      </w:r>
      <w:r>
        <w:rPr>
          <w:rFonts w:ascii="Arial" w:eastAsia="Times New Roman" w:hAnsi="Arial" w:cs="Arial"/>
          <w:color w:val="222222"/>
        </w:rPr>
        <w:t xml:space="preserve">; players want to update their profiles; </w:t>
      </w:r>
    </w:p>
    <w:p w14:paraId="07E417B2" w14:textId="6F6870AD" w:rsidR="005D5FDB" w:rsidRDefault="00BE5327" w:rsidP="00BE5327">
      <w:pPr>
        <w:pStyle w:val="ListParagraph"/>
        <w:numPr>
          <w:ilvl w:val="3"/>
          <w:numId w:val="1"/>
        </w:numPr>
        <w:spacing w:before="120" w:after="120"/>
        <w:rPr>
          <w:rFonts w:ascii="Arial" w:eastAsia="Times New Roman" w:hAnsi="Arial" w:cs="Arial"/>
          <w:color w:val="222222"/>
        </w:rPr>
      </w:pPr>
      <w:r>
        <w:rPr>
          <w:rFonts w:ascii="Arial" w:eastAsia="Times New Roman" w:hAnsi="Arial" w:cs="Arial"/>
          <w:color w:val="222222"/>
        </w:rPr>
        <w:t xml:space="preserve">Request: </w:t>
      </w:r>
      <w:r w:rsidR="005D5FDB">
        <w:rPr>
          <w:rFonts w:ascii="Arial" w:eastAsia="Times New Roman" w:hAnsi="Arial" w:cs="Arial"/>
          <w:color w:val="222222"/>
        </w:rPr>
        <w:t xml:space="preserve">can we have $150 </w:t>
      </w:r>
      <w:r>
        <w:rPr>
          <w:rFonts w:ascii="Arial" w:eastAsia="Times New Roman" w:hAnsi="Arial" w:cs="Arial"/>
          <w:color w:val="222222"/>
        </w:rPr>
        <w:t xml:space="preserve">to fix the Player Profile problems? </w:t>
      </w:r>
      <w:r w:rsidR="005D5FDB">
        <w:rPr>
          <w:rFonts w:ascii="Arial" w:eastAsia="Times New Roman" w:hAnsi="Arial" w:cs="Arial"/>
          <w:color w:val="222222"/>
        </w:rPr>
        <w:t xml:space="preserve">– Board voted yes to get </w:t>
      </w:r>
      <w:proofErr w:type="gramStart"/>
      <w:r w:rsidR="005D5FDB">
        <w:rPr>
          <w:rFonts w:ascii="Arial" w:eastAsia="Times New Roman" w:hAnsi="Arial" w:cs="Arial"/>
          <w:color w:val="222222"/>
        </w:rPr>
        <w:t>this</w:t>
      </w:r>
      <w:proofErr w:type="gramEnd"/>
      <w:r w:rsidR="005D5FDB">
        <w:rPr>
          <w:rFonts w:ascii="Arial" w:eastAsia="Times New Roman" w:hAnsi="Arial" w:cs="Arial"/>
          <w:color w:val="222222"/>
        </w:rPr>
        <w:t xml:space="preserve"> 10 hours </w:t>
      </w:r>
      <w:r>
        <w:rPr>
          <w:rFonts w:ascii="Arial" w:eastAsia="Times New Roman" w:hAnsi="Arial" w:cs="Arial"/>
          <w:color w:val="222222"/>
        </w:rPr>
        <w:t xml:space="preserve">of work </w:t>
      </w:r>
      <w:r w:rsidR="005D5FDB">
        <w:rPr>
          <w:rFonts w:ascii="Arial" w:eastAsia="Times New Roman" w:hAnsi="Arial" w:cs="Arial"/>
          <w:color w:val="222222"/>
        </w:rPr>
        <w:t>at 14.50/</w:t>
      </w:r>
      <w:proofErr w:type="spellStart"/>
      <w:r w:rsidR="005D5FDB">
        <w:rPr>
          <w:rFonts w:ascii="Arial" w:eastAsia="Times New Roman" w:hAnsi="Arial" w:cs="Arial"/>
          <w:color w:val="222222"/>
        </w:rPr>
        <w:t>hr</w:t>
      </w:r>
      <w:proofErr w:type="spellEnd"/>
      <w:r w:rsidR="005D5FDB">
        <w:rPr>
          <w:rFonts w:ascii="Arial" w:eastAsia="Times New Roman" w:hAnsi="Arial" w:cs="Arial"/>
          <w:color w:val="222222"/>
        </w:rPr>
        <w:t xml:space="preserve"> to allow players </w:t>
      </w:r>
      <w:r>
        <w:rPr>
          <w:rFonts w:ascii="Arial" w:eastAsia="Times New Roman" w:hAnsi="Arial" w:cs="Arial"/>
          <w:color w:val="222222"/>
        </w:rPr>
        <w:t xml:space="preserve">update </w:t>
      </w:r>
      <w:r w:rsidR="005D5FDB">
        <w:rPr>
          <w:rFonts w:ascii="Arial" w:eastAsia="Times New Roman" w:hAnsi="Arial" w:cs="Arial"/>
          <w:color w:val="222222"/>
        </w:rPr>
        <w:t xml:space="preserve">their own </w:t>
      </w:r>
      <w:r>
        <w:rPr>
          <w:rFonts w:ascii="Arial" w:eastAsia="Times New Roman" w:hAnsi="Arial" w:cs="Arial"/>
          <w:color w:val="222222"/>
        </w:rPr>
        <w:t xml:space="preserve">Player Profile </w:t>
      </w:r>
      <w:r w:rsidR="005D5FDB">
        <w:rPr>
          <w:rFonts w:ascii="Arial" w:eastAsia="Times New Roman" w:hAnsi="Arial" w:cs="Arial"/>
          <w:color w:val="222222"/>
        </w:rPr>
        <w:t>pages.</w:t>
      </w:r>
    </w:p>
    <w:p w14:paraId="52197849" w14:textId="7D9348AB" w:rsidR="005D5FDB" w:rsidRDefault="00BE5327" w:rsidP="005D5FDB">
      <w:pPr>
        <w:pStyle w:val="ListParagraph"/>
        <w:numPr>
          <w:ilvl w:val="2"/>
          <w:numId w:val="1"/>
        </w:numPr>
        <w:spacing w:before="120" w:after="120"/>
        <w:rPr>
          <w:rFonts w:ascii="Arial" w:eastAsia="Times New Roman" w:hAnsi="Arial" w:cs="Arial"/>
          <w:color w:val="222222"/>
        </w:rPr>
      </w:pPr>
      <w:r>
        <w:rPr>
          <w:rFonts w:ascii="Arial" w:eastAsia="Times New Roman" w:hAnsi="Arial" w:cs="Arial"/>
          <w:color w:val="222222"/>
          <w:u w:val="single"/>
        </w:rPr>
        <w:t xml:space="preserve">Recent </w:t>
      </w:r>
      <w:r w:rsidR="00C11EB2" w:rsidRPr="00C11EB2">
        <w:rPr>
          <w:rFonts w:ascii="Arial" w:eastAsia="Times New Roman" w:hAnsi="Arial" w:cs="Arial"/>
          <w:color w:val="222222"/>
          <w:u w:val="single"/>
        </w:rPr>
        <w:t>I</w:t>
      </w:r>
      <w:r w:rsidR="005D5FDB" w:rsidRPr="00C11EB2">
        <w:rPr>
          <w:rFonts w:ascii="Arial" w:eastAsia="Times New Roman" w:hAnsi="Arial" w:cs="Arial"/>
          <w:color w:val="222222"/>
          <w:u w:val="single"/>
        </w:rPr>
        <w:t>ssues</w:t>
      </w:r>
      <w:r w:rsidR="005D5FDB">
        <w:rPr>
          <w:rFonts w:ascii="Arial" w:eastAsia="Times New Roman" w:hAnsi="Arial" w:cs="Arial"/>
          <w:color w:val="222222"/>
        </w:rPr>
        <w:t>: Brian has been updating content, new banner, and rid the spam problems.  Adding more blog post content.  Also events to the calendar, ranking updates, videos</w:t>
      </w:r>
      <w:r w:rsidR="00C11EB2">
        <w:rPr>
          <w:rFonts w:ascii="Arial" w:eastAsia="Times New Roman" w:hAnsi="Arial" w:cs="Arial"/>
          <w:color w:val="222222"/>
        </w:rPr>
        <w:t>.</w:t>
      </w:r>
    </w:p>
    <w:p w14:paraId="1FB8473D" w14:textId="69A5D452" w:rsidR="007E2B59" w:rsidRDefault="007E2B59" w:rsidP="005D5FDB">
      <w:pPr>
        <w:pStyle w:val="ListParagraph"/>
        <w:numPr>
          <w:ilvl w:val="2"/>
          <w:numId w:val="1"/>
        </w:numPr>
        <w:spacing w:before="120" w:after="120"/>
        <w:rPr>
          <w:rFonts w:ascii="Arial" w:eastAsia="Times New Roman" w:hAnsi="Arial" w:cs="Arial"/>
          <w:color w:val="222222"/>
        </w:rPr>
      </w:pPr>
      <w:r>
        <w:rPr>
          <w:rFonts w:ascii="Arial" w:eastAsia="Times New Roman" w:hAnsi="Arial" w:cs="Arial"/>
          <w:color w:val="222222"/>
          <w:u w:val="single"/>
        </w:rPr>
        <w:t>To do</w:t>
      </w:r>
      <w:r w:rsidRPr="007E2B59">
        <w:rPr>
          <w:rFonts w:ascii="Arial" w:eastAsia="Times New Roman" w:hAnsi="Arial" w:cs="Arial"/>
          <w:color w:val="222222"/>
        </w:rPr>
        <w:t>:</w:t>
      </w:r>
      <w:r>
        <w:rPr>
          <w:rFonts w:ascii="Arial" w:eastAsia="Times New Roman" w:hAnsi="Arial" w:cs="Arial"/>
          <w:color w:val="222222"/>
        </w:rPr>
        <w:t xml:space="preserve"> Wants to update categories, instructional content. Statistics and membership inform</w:t>
      </w:r>
      <w:r w:rsidR="00DD4527">
        <w:rPr>
          <w:rFonts w:ascii="Arial" w:eastAsia="Times New Roman" w:hAnsi="Arial" w:cs="Arial"/>
          <w:color w:val="222222"/>
        </w:rPr>
        <w:t>ation. Memorial page added soon?</w:t>
      </w:r>
      <w:r>
        <w:rPr>
          <w:rFonts w:ascii="Arial" w:eastAsia="Times New Roman" w:hAnsi="Arial" w:cs="Arial"/>
          <w:color w:val="222222"/>
        </w:rPr>
        <w:t xml:space="preserve"> (Brian to follow-up)</w:t>
      </w:r>
    </w:p>
    <w:p w14:paraId="57B2F815" w14:textId="77777777" w:rsidR="005D5FDB" w:rsidRDefault="005D5FDB" w:rsidP="005D5FDB">
      <w:pPr>
        <w:pStyle w:val="ListParagraph"/>
        <w:spacing w:before="120" w:after="120"/>
        <w:ind w:left="2880"/>
        <w:rPr>
          <w:rFonts w:ascii="Arial" w:eastAsia="Times New Roman" w:hAnsi="Arial" w:cs="Arial"/>
          <w:color w:val="222222"/>
        </w:rPr>
      </w:pPr>
    </w:p>
    <w:p w14:paraId="2AC89135" w14:textId="1657C148" w:rsidR="00A070BA" w:rsidRDefault="00DA777C" w:rsidP="00A070BA">
      <w:pPr>
        <w:pStyle w:val="ListParagraph"/>
        <w:numPr>
          <w:ilvl w:val="1"/>
          <w:numId w:val="1"/>
        </w:numPr>
        <w:spacing w:before="120" w:after="120"/>
        <w:rPr>
          <w:rFonts w:ascii="Arial" w:eastAsia="Times New Roman" w:hAnsi="Arial" w:cs="Arial"/>
          <w:color w:val="222222"/>
        </w:rPr>
      </w:pPr>
      <w:r w:rsidRPr="00DA777C">
        <w:rPr>
          <w:rFonts w:ascii="Arial" w:eastAsia="Times New Roman" w:hAnsi="Arial" w:cs="Arial"/>
          <w:b/>
          <w:color w:val="222222"/>
        </w:rPr>
        <w:t>WFDF</w:t>
      </w:r>
      <w:r>
        <w:rPr>
          <w:rFonts w:ascii="Arial" w:eastAsia="Times New Roman" w:hAnsi="Arial" w:cs="Arial"/>
          <w:color w:val="222222"/>
        </w:rPr>
        <w:t xml:space="preserve"> email exchange: Nob Rauch’s statement re: freestyle</w:t>
      </w:r>
      <w:r w:rsidR="007263E7">
        <w:rPr>
          <w:rFonts w:ascii="Arial" w:eastAsia="Times New Roman" w:hAnsi="Arial" w:cs="Arial"/>
          <w:color w:val="222222"/>
        </w:rPr>
        <w:t>; Skippy running unopposed for WFDF Freestyle Chair position for next 3 years.</w:t>
      </w:r>
      <w:r w:rsidR="00DD4527">
        <w:rPr>
          <w:rFonts w:ascii="Arial" w:eastAsia="Times New Roman" w:hAnsi="Arial" w:cs="Arial"/>
          <w:color w:val="222222"/>
        </w:rPr>
        <w:t xml:space="preserve">  Elections for WFDF positions will end on 12/15/15.</w:t>
      </w:r>
      <w:r w:rsidR="00BE5327">
        <w:rPr>
          <w:rFonts w:ascii="Arial" w:eastAsia="Times New Roman" w:hAnsi="Arial" w:cs="Arial"/>
          <w:color w:val="222222"/>
        </w:rPr>
        <w:t xml:space="preserve">  FPA Executive Director votes on behalf of FPA as one of the WFDF member organizations. </w:t>
      </w:r>
    </w:p>
    <w:p w14:paraId="6B77650F" w14:textId="77777777" w:rsidR="00A070BA" w:rsidRDefault="00A070BA" w:rsidP="00A070BA">
      <w:pPr>
        <w:pStyle w:val="ListParagraph"/>
        <w:numPr>
          <w:ilvl w:val="0"/>
          <w:numId w:val="1"/>
        </w:numPr>
        <w:spacing w:before="120" w:after="120"/>
        <w:rPr>
          <w:rFonts w:ascii="Arial" w:eastAsia="Times New Roman" w:hAnsi="Arial" w:cs="Arial"/>
          <w:color w:val="222222"/>
        </w:rPr>
      </w:pPr>
      <w:r w:rsidRPr="00A070BA">
        <w:rPr>
          <w:rFonts w:ascii="Arial" w:eastAsia="Times New Roman" w:hAnsi="Arial" w:cs="Arial"/>
          <w:b/>
          <w:color w:val="222222"/>
        </w:rPr>
        <w:t>Disc Design contest</w:t>
      </w:r>
      <w:r w:rsidRPr="00A070BA">
        <w:rPr>
          <w:rFonts w:ascii="Arial" w:eastAsia="Times New Roman" w:hAnsi="Arial" w:cs="Arial"/>
          <w:color w:val="222222"/>
        </w:rPr>
        <w:t xml:space="preserve"> announcement: </w:t>
      </w:r>
    </w:p>
    <w:p w14:paraId="5E6CE33D" w14:textId="46BB1B31" w:rsidR="00A070BA" w:rsidRDefault="00A070BA" w:rsidP="00A070BA">
      <w:pPr>
        <w:pStyle w:val="ListParagraph"/>
        <w:numPr>
          <w:ilvl w:val="1"/>
          <w:numId w:val="1"/>
        </w:numPr>
        <w:spacing w:before="120" w:after="120"/>
        <w:rPr>
          <w:rFonts w:ascii="Arial" w:eastAsia="Times New Roman" w:hAnsi="Arial" w:cs="Arial"/>
          <w:color w:val="222222"/>
        </w:rPr>
      </w:pPr>
      <w:r w:rsidRPr="00A070BA">
        <w:rPr>
          <w:rFonts w:ascii="Arial" w:eastAsia="Times New Roman" w:hAnsi="Arial" w:cs="Arial"/>
          <w:color w:val="222222"/>
        </w:rPr>
        <w:t>Congratulations to</w:t>
      </w:r>
      <w:r w:rsidR="00BE5327">
        <w:rPr>
          <w:rFonts w:ascii="Arial" w:eastAsia="Times New Roman" w:hAnsi="Arial" w:cs="Arial"/>
          <w:color w:val="222222"/>
        </w:rPr>
        <w:t xml:space="preserve"> Dave </w:t>
      </w:r>
      <w:proofErr w:type="spellStart"/>
      <w:r w:rsidR="00BE5327">
        <w:rPr>
          <w:rFonts w:ascii="Arial" w:eastAsia="Times New Roman" w:hAnsi="Arial" w:cs="Arial"/>
          <w:color w:val="222222"/>
        </w:rPr>
        <w:t>Bolyard</w:t>
      </w:r>
      <w:proofErr w:type="spellEnd"/>
      <w:r w:rsidR="00BE5327">
        <w:rPr>
          <w:rFonts w:ascii="Arial" w:eastAsia="Times New Roman" w:hAnsi="Arial" w:cs="Arial"/>
          <w:color w:val="222222"/>
        </w:rPr>
        <w:t xml:space="preserve"> again! Bee design was a clear winner. </w:t>
      </w:r>
    </w:p>
    <w:p w14:paraId="1AFA4DB4" w14:textId="130EF40E" w:rsidR="001652CF" w:rsidRDefault="00600798" w:rsidP="00C6231B">
      <w:pPr>
        <w:pStyle w:val="ListParagraph"/>
        <w:numPr>
          <w:ilvl w:val="1"/>
          <w:numId w:val="1"/>
        </w:numPr>
        <w:spacing w:before="120" w:after="120"/>
        <w:rPr>
          <w:rFonts w:ascii="Arial" w:eastAsia="Times New Roman" w:hAnsi="Arial" w:cs="Arial"/>
          <w:color w:val="222222"/>
        </w:rPr>
      </w:pPr>
      <w:r>
        <w:rPr>
          <w:rFonts w:ascii="Arial" w:eastAsia="Times New Roman" w:hAnsi="Arial" w:cs="Arial"/>
          <w:color w:val="222222"/>
        </w:rPr>
        <w:t xml:space="preserve">Follow-up with </w:t>
      </w:r>
      <w:proofErr w:type="spellStart"/>
      <w:r>
        <w:rPr>
          <w:rFonts w:ascii="Arial" w:eastAsia="Times New Roman" w:hAnsi="Arial" w:cs="Arial"/>
          <w:color w:val="222222"/>
        </w:rPr>
        <w:t>Discraft</w:t>
      </w:r>
      <w:proofErr w:type="spellEnd"/>
      <w:r>
        <w:rPr>
          <w:rFonts w:ascii="Arial" w:eastAsia="Times New Roman" w:hAnsi="Arial" w:cs="Arial"/>
          <w:color w:val="222222"/>
        </w:rPr>
        <w:t>:  Lori</w:t>
      </w:r>
      <w:r w:rsidR="00BE5327">
        <w:rPr>
          <w:rFonts w:ascii="Arial" w:eastAsia="Times New Roman" w:hAnsi="Arial" w:cs="Arial"/>
          <w:color w:val="222222"/>
        </w:rPr>
        <w:t xml:space="preserve"> to receive files from </w:t>
      </w:r>
      <w:proofErr w:type="spellStart"/>
      <w:r w:rsidR="00BE5327">
        <w:rPr>
          <w:rFonts w:ascii="Arial" w:eastAsia="Times New Roman" w:hAnsi="Arial" w:cs="Arial"/>
          <w:color w:val="222222"/>
        </w:rPr>
        <w:t>Tita</w:t>
      </w:r>
      <w:proofErr w:type="spellEnd"/>
      <w:r w:rsidR="00BE5327">
        <w:rPr>
          <w:rFonts w:ascii="Arial" w:eastAsia="Times New Roman" w:hAnsi="Arial" w:cs="Arial"/>
          <w:color w:val="222222"/>
        </w:rPr>
        <w:t xml:space="preserve"> after Dave makes some changes</w:t>
      </w:r>
      <w:r>
        <w:rPr>
          <w:rFonts w:ascii="Arial" w:eastAsia="Times New Roman" w:hAnsi="Arial" w:cs="Arial"/>
          <w:color w:val="222222"/>
        </w:rPr>
        <w:t>.</w:t>
      </w:r>
    </w:p>
    <w:p w14:paraId="12567F7E" w14:textId="6AC1D6AC" w:rsidR="00C6231B" w:rsidRPr="00C6231B" w:rsidRDefault="008428D5" w:rsidP="008428D5">
      <w:pPr>
        <w:pStyle w:val="ListParagraph"/>
        <w:numPr>
          <w:ilvl w:val="0"/>
          <w:numId w:val="1"/>
        </w:numPr>
        <w:spacing w:before="120" w:after="120"/>
        <w:rPr>
          <w:rFonts w:ascii="Arial" w:eastAsia="Times New Roman" w:hAnsi="Arial" w:cs="Arial"/>
          <w:color w:val="222222"/>
        </w:rPr>
      </w:pPr>
      <w:r w:rsidRPr="00CF5373">
        <w:rPr>
          <w:rFonts w:ascii="Arial" w:eastAsia="Times New Roman" w:hAnsi="Arial" w:cs="Arial"/>
          <w:b/>
          <w:color w:val="222222"/>
        </w:rPr>
        <w:t>FPAW 2014 with Trophy Receipts</w:t>
      </w:r>
      <w:r>
        <w:rPr>
          <w:rFonts w:ascii="Arial" w:eastAsia="Times New Roman" w:hAnsi="Arial" w:cs="Arial"/>
          <w:color w:val="222222"/>
        </w:rPr>
        <w:t>: Bethany &amp; Lori follow</w:t>
      </w:r>
      <w:r w:rsidR="00BB05B7">
        <w:rPr>
          <w:rFonts w:ascii="Arial" w:eastAsia="Times New Roman" w:hAnsi="Arial" w:cs="Arial"/>
          <w:color w:val="222222"/>
        </w:rPr>
        <w:t>ed</w:t>
      </w:r>
      <w:r>
        <w:rPr>
          <w:rFonts w:ascii="Arial" w:eastAsia="Times New Roman" w:hAnsi="Arial" w:cs="Arial"/>
          <w:color w:val="222222"/>
        </w:rPr>
        <w:t>-up</w:t>
      </w:r>
      <w:r w:rsidR="00A070BA">
        <w:rPr>
          <w:rFonts w:ascii="Arial" w:eastAsia="Times New Roman" w:hAnsi="Arial" w:cs="Arial"/>
          <w:color w:val="222222"/>
        </w:rPr>
        <w:t xml:space="preserve">  </w:t>
      </w:r>
    </w:p>
    <w:p w14:paraId="1B65C092" w14:textId="77777777" w:rsidR="00A070BA" w:rsidRPr="00A070BA" w:rsidRDefault="00A070BA" w:rsidP="00A070BA">
      <w:pPr>
        <w:pStyle w:val="ListParagraph"/>
        <w:numPr>
          <w:ilvl w:val="0"/>
          <w:numId w:val="1"/>
        </w:numPr>
        <w:spacing w:before="120" w:after="120"/>
        <w:rPr>
          <w:rFonts w:ascii="Arial" w:eastAsia="Times New Roman" w:hAnsi="Arial" w:cs="Arial"/>
          <w:color w:val="222222"/>
        </w:rPr>
      </w:pPr>
      <w:r>
        <w:rPr>
          <w:rFonts w:ascii="Arial" w:eastAsia="Times New Roman" w:hAnsi="Arial" w:cs="Arial"/>
          <w:b/>
          <w:color w:val="222222"/>
        </w:rPr>
        <w:t xml:space="preserve">Election </w:t>
      </w:r>
      <w:r w:rsidRPr="00A070BA">
        <w:rPr>
          <w:rFonts w:ascii="Arial" w:eastAsia="Times New Roman" w:hAnsi="Arial" w:cs="Arial"/>
          <w:b/>
          <w:color w:val="222222"/>
        </w:rPr>
        <w:t>Nominations</w:t>
      </w:r>
      <w:r w:rsidRPr="00A070BA">
        <w:rPr>
          <w:rFonts w:ascii="Arial" w:eastAsia="Times New Roman" w:hAnsi="Arial" w:cs="Arial"/>
          <w:color w:val="222222"/>
        </w:rPr>
        <w:t xml:space="preserve"> for vacant FPA Board positions + positions needing to be back on three year cycles.  </w:t>
      </w:r>
    </w:p>
    <w:p w14:paraId="29995292" w14:textId="77777777" w:rsidR="00A070BA" w:rsidRDefault="00A070BA" w:rsidP="00A070BA">
      <w:pPr>
        <w:pStyle w:val="ListParagraph"/>
        <w:numPr>
          <w:ilvl w:val="1"/>
          <w:numId w:val="1"/>
        </w:numPr>
        <w:spacing w:before="120" w:after="120"/>
        <w:rPr>
          <w:rFonts w:ascii="Arial" w:eastAsia="Times New Roman" w:hAnsi="Arial" w:cs="Arial"/>
          <w:color w:val="222222"/>
        </w:rPr>
      </w:pPr>
      <w:r>
        <w:rPr>
          <w:rFonts w:ascii="Arial" w:eastAsia="Times New Roman" w:hAnsi="Arial" w:cs="Arial"/>
          <w:color w:val="222222"/>
        </w:rPr>
        <w:t>Executive Director (for 3 years): 2 nominees</w:t>
      </w:r>
    </w:p>
    <w:p w14:paraId="7A0160FC" w14:textId="77777777" w:rsidR="00A070BA" w:rsidRDefault="00A070BA" w:rsidP="00A070BA">
      <w:pPr>
        <w:pStyle w:val="ListParagraph"/>
        <w:numPr>
          <w:ilvl w:val="1"/>
          <w:numId w:val="1"/>
        </w:numPr>
        <w:spacing w:before="120" w:after="120"/>
        <w:rPr>
          <w:rFonts w:ascii="Arial" w:eastAsia="Times New Roman" w:hAnsi="Arial" w:cs="Arial"/>
          <w:color w:val="222222"/>
        </w:rPr>
      </w:pPr>
      <w:r>
        <w:rPr>
          <w:rFonts w:ascii="Arial" w:eastAsia="Times New Roman" w:hAnsi="Arial" w:cs="Arial"/>
          <w:color w:val="222222"/>
        </w:rPr>
        <w:t>Competition Director (for 2 years): 1 nominee</w:t>
      </w:r>
    </w:p>
    <w:p w14:paraId="21F29B5C" w14:textId="77777777" w:rsidR="00A070BA" w:rsidRDefault="00A070BA" w:rsidP="00A070BA">
      <w:pPr>
        <w:pStyle w:val="ListParagraph"/>
        <w:numPr>
          <w:ilvl w:val="1"/>
          <w:numId w:val="1"/>
        </w:numPr>
        <w:spacing w:before="120" w:after="120"/>
        <w:rPr>
          <w:rFonts w:ascii="Arial" w:eastAsia="Times New Roman" w:hAnsi="Arial" w:cs="Arial"/>
          <w:color w:val="222222"/>
        </w:rPr>
      </w:pPr>
      <w:r>
        <w:rPr>
          <w:rFonts w:ascii="Arial" w:eastAsia="Times New Roman" w:hAnsi="Arial" w:cs="Arial"/>
          <w:color w:val="222222"/>
        </w:rPr>
        <w:t>Education Director (for 1 year): 1 nominee</w:t>
      </w:r>
      <w:r>
        <w:rPr>
          <w:rFonts w:ascii="Arial" w:eastAsia="Times New Roman" w:hAnsi="Arial" w:cs="Arial"/>
          <w:color w:val="222222"/>
        </w:rPr>
        <w:tab/>
      </w:r>
    </w:p>
    <w:p w14:paraId="733EDCFA" w14:textId="77777777" w:rsidR="00A070BA" w:rsidRDefault="00A070BA" w:rsidP="00A070BA">
      <w:pPr>
        <w:pStyle w:val="ListParagraph"/>
        <w:numPr>
          <w:ilvl w:val="1"/>
          <w:numId w:val="1"/>
        </w:numPr>
        <w:spacing w:before="120" w:after="120"/>
        <w:rPr>
          <w:rFonts w:ascii="Arial" w:eastAsia="Times New Roman" w:hAnsi="Arial" w:cs="Arial"/>
          <w:color w:val="222222"/>
        </w:rPr>
      </w:pPr>
      <w:r>
        <w:rPr>
          <w:rFonts w:ascii="Arial" w:eastAsia="Times New Roman" w:hAnsi="Arial" w:cs="Arial"/>
          <w:color w:val="222222"/>
        </w:rPr>
        <w:t>Marketing Director (for 1 years)</w:t>
      </w:r>
      <w:proofErr w:type="gramStart"/>
      <w:r>
        <w:rPr>
          <w:rFonts w:ascii="Arial" w:eastAsia="Times New Roman" w:hAnsi="Arial" w:cs="Arial"/>
          <w:color w:val="222222"/>
        </w:rPr>
        <w:t>?:</w:t>
      </w:r>
      <w:proofErr w:type="gramEnd"/>
      <w:r>
        <w:rPr>
          <w:rFonts w:ascii="Arial" w:eastAsia="Times New Roman" w:hAnsi="Arial" w:cs="Arial"/>
          <w:color w:val="222222"/>
        </w:rPr>
        <w:t xml:space="preserve"> Possible 1 nominee</w:t>
      </w:r>
    </w:p>
    <w:p w14:paraId="4DB06ABD" w14:textId="39045793" w:rsidR="00A070BA" w:rsidRDefault="00A070BA" w:rsidP="00A070BA">
      <w:pPr>
        <w:pStyle w:val="ListParagraph"/>
        <w:numPr>
          <w:ilvl w:val="1"/>
          <w:numId w:val="1"/>
        </w:numPr>
        <w:spacing w:before="120" w:after="120"/>
        <w:rPr>
          <w:rFonts w:ascii="Arial" w:eastAsia="Times New Roman" w:hAnsi="Arial" w:cs="Arial"/>
          <w:color w:val="222222"/>
        </w:rPr>
      </w:pPr>
      <w:r>
        <w:rPr>
          <w:rFonts w:ascii="Arial" w:eastAsia="Times New Roman" w:hAnsi="Arial" w:cs="Arial"/>
          <w:color w:val="222222"/>
        </w:rPr>
        <w:t xml:space="preserve">Voting process – use </w:t>
      </w:r>
      <w:proofErr w:type="spellStart"/>
      <w:r>
        <w:rPr>
          <w:rFonts w:ascii="Arial" w:eastAsia="Times New Roman" w:hAnsi="Arial" w:cs="Arial"/>
          <w:color w:val="222222"/>
        </w:rPr>
        <w:t>Typeform</w:t>
      </w:r>
      <w:proofErr w:type="spellEnd"/>
      <w:r>
        <w:rPr>
          <w:rFonts w:ascii="Arial" w:eastAsia="Times New Roman" w:hAnsi="Arial" w:cs="Arial"/>
          <w:color w:val="222222"/>
        </w:rPr>
        <w:t xml:space="preserve"> Survey tool? Possible to link through FPA website?</w:t>
      </w:r>
      <w:r w:rsidR="00EF3DC2">
        <w:rPr>
          <w:rFonts w:ascii="Arial" w:eastAsia="Times New Roman" w:hAnsi="Arial" w:cs="Arial"/>
          <w:color w:val="222222"/>
        </w:rPr>
        <w:t xml:space="preserve"> Lori to send the link. </w:t>
      </w:r>
      <w:r w:rsidR="00EF3DC2" w:rsidRPr="00EF3DC2">
        <w:rPr>
          <w:rFonts w:ascii="Arial" w:eastAsia="Times New Roman" w:hAnsi="Arial" w:cs="Arial"/>
          <w:color w:val="222222"/>
        </w:rPr>
        <w:t>https://admin.typeform.com/form/912691/fields/</w:t>
      </w:r>
    </w:p>
    <w:p w14:paraId="195BFBA3" w14:textId="76A0780B" w:rsidR="00EF3DC2" w:rsidRDefault="00EF3DC2" w:rsidP="00EF3DC2">
      <w:pPr>
        <w:pStyle w:val="ListParagraph"/>
        <w:numPr>
          <w:ilvl w:val="2"/>
          <w:numId w:val="1"/>
        </w:numPr>
        <w:spacing w:before="120" w:after="120"/>
        <w:rPr>
          <w:rFonts w:ascii="Arial" w:eastAsia="Times New Roman" w:hAnsi="Arial" w:cs="Arial"/>
          <w:color w:val="222222"/>
        </w:rPr>
      </w:pPr>
      <w:r>
        <w:rPr>
          <w:rFonts w:ascii="Arial" w:eastAsia="Times New Roman" w:hAnsi="Arial" w:cs="Arial"/>
          <w:color w:val="222222"/>
        </w:rPr>
        <w:t xml:space="preserve">Idea to use Judy Robbins’ email to monitor ballots. </w:t>
      </w:r>
    </w:p>
    <w:p w14:paraId="33558C99" w14:textId="303BA402" w:rsidR="00DF3FF1" w:rsidRDefault="00BE5327" w:rsidP="00DF3FF1">
      <w:pPr>
        <w:pStyle w:val="ListParagraph"/>
        <w:numPr>
          <w:ilvl w:val="3"/>
          <w:numId w:val="1"/>
        </w:numPr>
        <w:spacing w:before="120" w:after="120"/>
        <w:rPr>
          <w:rFonts w:ascii="Arial" w:eastAsia="Times New Roman" w:hAnsi="Arial" w:cs="Arial"/>
          <w:color w:val="222222"/>
        </w:rPr>
      </w:pPr>
      <w:r>
        <w:rPr>
          <w:rFonts w:ascii="Arial" w:eastAsia="Times New Roman" w:hAnsi="Arial" w:cs="Arial"/>
          <w:color w:val="222222"/>
        </w:rPr>
        <w:t>Follow-up (11/18</w:t>
      </w:r>
      <w:r w:rsidR="00DF3FF1">
        <w:rPr>
          <w:rFonts w:ascii="Arial" w:eastAsia="Times New Roman" w:hAnsi="Arial" w:cs="Arial"/>
          <w:color w:val="222222"/>
        </w:rPr>
        <w:t xml:space="preserve">/15): Judy unable to do this at this </w:t>
      </w:r>
      <w:proofErr w:type="gramStart"/>
      <w:r w:rsidR="00DF3FF1">
        <w:rPr>
          <w:rFonts w:ascii="Arial" w:eastAsia="Times New Roman" w:hAnsi="Arial" w:cs="Arial"/>
          <w:color w:val="222222"/>
        </w:rPr>
        <w:t>time,</w:t>
      </w:r>
      <w:proofErr w:type="gramEnd"/>
      <w:r w:rsidR="00DF3FF1">
        <w:rPr>
          <w:rFonts w:ascii="Arial" w:eastAsia="Times New Roman" w:hAnsi="Arial" w:cs="Arial"/>
          <w:color w:val="222222"/>
        </w:rPr>
        <w:t xml:space="preserve"> too overwhelmed with other things.</w:t>
      </w:r>
    </w:p>
    <w:p w14:paraId="03FBC1AF" w14:textId="77777777" w:rsidR="00A070BA" w:rsidRDefault="00A070BA" w:rsidP="00A070BA">
      <w:pPr>
        <w:pStyle w:val="ListParagraph"/>
        <w:numPr>
          <w:ilvl w:val="0"/>
          <w:numId w:val="1"/>
        </w:numPr>
        <w:spacing w:before="120" w:after="120"/>
        <w:rPr>
          <w:rFonts w:ascii="Arial" w:eastAsia="Times New Roman" w:hAnsi="Arial" w:cs="Arial"/>
          <w:color w:val="222222"/>
        </w:rPr>
      </w:pPr>
      <w:r w:rsidRPr="00A070BA">
        <w:rPr>
          <w:rFonts w:ascii="Arial" w:eastAsia="Times New Roman" w:hAnsi="Arial" w:cs="Arial"/>
          <w:b/>
          <w:color w:val="222222"/>
        </w:rPr>
        <w:t>World Records in Freestyle</w:t>
      </w:r>
      <w:r>
        <w:rPr>
          <w:rFonts w:ascii="Arial" w:eastAsia="Times New Roman" w:hAnsi="Arial" w:cs="Arial"/>
          <w:color w:val="222222"/>
        </w:rPr>
        <w:t>: update regarding email between Jason and Stork (via Lisa H.) about attempts at Jam Britannia this weekend</w:t>
      </w:r>
      <w:proofErr w:type="gramStart"/>
      <w:r>
        <w:rPr>
          <w:rFonts w:ascii="Arial" w:eastAsia="Times New Roman" w:hAnsi="Arial" w:cs="Arial"/>
          <w:color w:val="222222"/>
        </w:rPr>
        <w:t>;</w:t>
      </w:r>
      <w:proofErr w:type="gramEnd"/>
      <w:r>
        <w:rPr>
          <w:rFonts w:ascii="Arial" w:eastAsia="Times New Roman" w:hAnsi="Arial" w:cs="Arial"/>
          <w:color w:val="222222"/>
        </w:rPr>
        <w:t xml:space="preserve"> </w:t>
      </w:r>
      <w:proofErr w:type="spellStart"/>
      <w:r>
        <w:rPr>
          <w:rFonts w:ascii="Arial" w:eastAsia="Times New Roman" w:hAnsi="Arial" w:cs="Arial"/>
          <w:color w:val="222222"/>
        </w:rPr>
        <w:t>Jakub</w:t>
      </w:r>
      <w:proofErr w:type="spellEnd"/>
      <w:r>
        <w:rPr>
          <w:rFonts w:ascii="Arial" w:eastAsia="Times New Roman" w:hAnsi="Arial" w:cs="Arial"/>
          <w:color w:val="222222"/>
        </w:rPr>
        <w:t xml:space="preserve"> and Freddy to be official FPA witnesses.  </w:t>
      </w:r>
    </w:p>
    <w:p w14:paraId="052A2F71" w14:textId="1B1E28DE" w:rsidR="00EF3DC2" w:rsidRDefault="00EF3DC2" w:rsidP="00EF3DC2">
      <w:pPr>
        <w:pStyle w:val="ListParagraph"/>
        <w:numPr>
          <w:ilvl w:val="1"/>
          <w:numId w:val="1"/>
        </w:numPr>
        <w:spacing w:before="120" w:after="120"/>
        <w:rPr>
          <w:rFonts w:ascii="Arial" w:eastAsia="Times New Roman" w:hAnsi="Arial" w:cs="Arial"/>
          <w:color w:val="222222"/>
        </w:rPr>
      </w:pPr>
      <w:r>
        <w:rPr>
          <w:rFonts w:ascii="Arial" w:eastAsia="Times New Roman" w:hAnsi="Arial" w:cs="Arial"/>
          <w:b/>
          <w:color w:val="222222"/>
        </w:rPr>
        <w:t>Great marketing tool</w:t>
      </w:r>
      <w:r w:rsidR="00736B89">
        <w:rPr>
          <w:rFonts w:ascii="Arial" w:eastAsia="Times New Roman" w:hAnsi="Arial" w:cs="Arial"/>
          <w:color w:val="222222"/>
        </w:rPr>
        <w:t xml:space="preserve"> for the FPA and freestyle; it was like </w:t>
      </w:r>
    </w:p>
    <w:p w14:paraId="11FFBDB9" w14:textId="6F128B23" w:rsidR="00736B89" w:rsidRPr="00736B89" w:rsidRDefault="00736B89" w:rsidP="00EF3DC2">
      <w:pPr>
        <w:pStyle w:val="ListParagraph"/>
        <w:numPr>
          <w:ilvl w:val="1"/>
          <w:numId w:val="1"/>
        </w:numPr>
        <w:spacing w:before="120" w:after="120"/>
        <w:rPr>
          <w:rFonts w:ascii="Arial" w:eastAsia="Times New Roman" w:hAnsi="Arial" w:cs="Arial"/>
          <w:color w:val="222222"/>
        </w:rPr>
      </w:pPr>
      <w:r w:rsidRPr="00736B89">
        <w:rPr>
          <w:rFonts w:ascii="Arial" w:eastAsia="Times New Roman" w:hAnsi="Arial" w:cs="Arial"/>
          <w:color w:val="222222"/>
        </w:rPr>
        <w:t>The skill set for freestyle lends itself to these things</w:t>
      </w:r>
    </w:p>
    <w:p w14:paraId="6C421510" w14:textId="77777777" w:rsidR="00A070BA" w:rsidRPr="00A070BA" w:rsidRDefault="00A070BA" w:rsidP="00736B89">
      <w:pPr>
        <w:pStyle w:val="ListParagraph"/>
        <w:numPr>
          <w:ilvl w:val="2"/>
          <w:numId w:val="1"/>
        </w:numPr>
        <w:spacing w:before="120" w:after="120"/>
        <w:rPr>
          <w:rFonts w:ascii="Arial" w:eastAsia="Times New Roman" w:hAnsi="Arial" w:cs="Arial"/>
          <w:color w:val="222222"/>
        </w:rPr>
      </w:pPr>
      <w:r>
        <w:rPr>
          <w:rFonts w:ascii="Arial" w:eastAsia="Times New Roman" w:hAnsi="Arial" w:cs="Arial"/>
          <w:b/>
          <w:color w:val="222222"/>
        </w:rPr>
        <w:t>Longest hoop</w:t>
      </w:r>
    </w:p>
    <w:p w14:paraId="3E2EF362" w14:textId="77777777" w:rsidR="00A070BA" w:rsidRPr="00A070BA" w:rsidRDefault="00A070BA" w:rsidP="00736B89">
      <w:pPr>
        <w:pStyle w:val="ListParagraph"/>
        <w:numPr>
          <w:ilvl w:val="2"/>
          <w:numId w:val="1"/>
        </w:numPr>
        <w:spacing w:before="120" w:after="120"/>
        <w:rPr>
          <w:rFonts w:ascii="Arial" w:eastAsia="Times New Roman" w:hAnsi="Arial" w:cs="Arial"/>
          <w:color w:val="222222"/>
        </w:rPr>
      </w:pPr>
      <w:r>
        <w:rPr>
          <w:rFonts w:ascii="Arial" w:eastAsia="Times New Roman" w:hAnsi="Arial" w:cs="Arial"/>
          <w:b/>
          <w:color w:val="222222"/>
        </w:rPr>
        <w:t>Most people in a body-roll completion</w:t>
      </w:r>
    </w:p>
    <w:p w14:paraId="2A3BD816" w14:textId="77777777" w:rsidR="00A070BA" w:rsidRPr="00DF3FF1" w:rsidRDefault="00A070BA" w:rsidP="00736B89">
      <w:pPr>
        <w:pStyle w:val="ListParagraph"/>
        <w:numPr>
          <w:ilvl w:val="2"/>
          <w:numId w:val="1"/>
        </w:numPr>
        <w:spacing w:before="120" w:after="120"/>
        <w:rPr>
          <w:rFonts w:ascii="Arial" w:eastAsia="Times New Roman" w:hAnsi="Arial" w:cs="Arial"/>
          <w:color w:val="222222"/>
        </w:rPr>
      </w:pPr>
      <w:proofErr w:type="spellStart"/>
      <w:r>
        <w:rPr>
          <w:rFonts w:ascii="Arial" w:eastAsia="Times New Roman" w:hAnsi="Arial" w:cs="Arial"/>
          <w:b/>
          <w:color w:val="222222"/>
        </w:rPr>
        <w:t>Kurfluffles</w:t>
      </w:r>
      <w:proofErr w:type="spellEnd"/>
    </w:p>
    <w:p w14:paraId="394466C7" w14:textId="78681E2E" w:rsidR="00DF3FF1" w:rsidRPr="00BE5327" w:rsidRDefault="00DF3FF1" w:rsidP="00736B89">
      <w:pPr>
        <w:pStyle w:val="ListParagraph"/>
        <w:numPr>
          <w:ilvl w:val="2"/>
          <w:numId w:val="1"/>
        </w:numPr>
        <w:spacing w:before="120" w:after="120"/>
        <w:rPr>
          <w:rFonts w:ascii="Arial" w:eastAsia="Times New Roman" w:hAnsi="Arial" w:cs="Arial"/>
          <w:color w:val="222222"/>
        </w:rPr>
      </w:pPr>
      <w:r>
        <w:rPr>
          <w:rFonts w:ascii="Arial" w:eastAsia="Times New Roman" w:hAnsi="Arial" w:cs="Arial"/>
          <w:b/>
          <w:color w:val="222222"/>
        </w:rPr>
        <w:t>Most consistent body-rolls</w:t>
      </w:r>
      <w:r w:rsidR="00BE5327">
        <w:rPr>
          <w:rFonts w:ascii="Arial" w:eastAsia="Times New Roman" w:hAnsi="Arial" w:cs="Arial"/>
          <w:b/>
          <w:color w:val="222222"/>
        </w:rPr>
        <w:t xml:space="preserve">: </w:t>
      </w:r>
      <w:r w:rsidR="00BE5327" w:rsidRPr="00BE5327">
        <w:rPr>
          <w:rFonts w:ascii="Arial" w:eastAsia="Times New Roman" w:hAnsi="Arial" w:cs="Arial"/>
          <w:color w:val="222222"/>
        </w:rPr>
        <w:t xml:space="preserve">(update as of 11/19/15) </w:t>
      </w:r>
      <w:proofErr w:type="spellStart"/>
      <w:r w:rsidR="00BE5327" w:rsidRPr="00BE5327">
        <w:rPr>
          <w:rFonts w:ascii="Arial" w:eastAsia="Times New Roman" w:hAnsi="Arial" w:cs="Arial"/>
          <w:color w:val="222222"/>
        </w:rPr>
        <w:t>Pavel</w:t>
      </w:r>
      <w:proofErr w:type="spellEnd"/>
      <w:r w:rsidR="00BE5327" w:rsidRPr="00BE5327">
        <w:rPr>
          <w:rFonts w:ascii="Arial" w:eastAsia="Times New Roman" w:hAnsi="Arial" w:cs="Arial"/>
          <w:color w:val="222222"/>
        </w:rPr>
        <w:t xml:space="preserve"> broke Toddy’s world record for number of body-rolls at 109.</w:t>
      </w:r>
    </w:p>
    <w:p w14:paraId="1027B62A" w14:textId="77777777" w:rsidR="00DF3FF1" w:rsidRPr="00DF3FF1" w:rsidRDefault="00DF3FF1" w:rsidP="00DF3FF1">
      <w:pPr>
        <w:spacing w:before="120" w:after="120"/>
        <w:ind w:left="1980"/>
        <w:rPr>
          <w:rFonts w:ascii="Arial" w:eastAsia="Times New Roman" w:hAnsi="Arial" w:cs="Arial"/>
          <w:color w:val="222222"/>
        </w:rPr>
      </w:pPr>
    </w:p>
    <w:p w14:paraId="74D7A9E6" w14:textId="69448C1F" w:rsidR="00736B89" w:rsidRDefault="00A070BA" w:rsidP="00A070BA">
      <w:pPr>
        <w:pStyle w:val="ListParagraph"/>
        <w:numPr>
          <w:ilvl w:val="0"/>
          <w:numId w:val="1"/>
        </w:numPr>
        <w:spacing w:before="120" w:after="120"/>
        <w:rPr>
          <w:rFonts w:ascii="Arial" w:eastAsia="Times New Roman" w:hAnsi="Arial" w:cs="Arial"/>
          <w:color w:val="222222"/>
        </w:rPr>
      </w:pPr>
      <w:r w:rsidRPr="00A070BA">
        <w:rPr>
          <w:rFonts w:ascii="Arial" w:eastAsia="Times New Roman" w:hAnsi="Arial" w:cs="Arial"/>
          <w:b/>
          <w:color w:val="222222"/>
        </w:rPr>
        <w:t>FPA Hall of Fame</w:t>
      </w:r>
      <w:r w:rsidR="00BE5327">
        <w:rPr>
          <w:rFonts w:ascii="Arial" w:eastAsia="Times New Roman" w:hAnsi="Arial" w:cs="Arial"/>
          <w:color w:val="222222"/>
        </w:rPr>
        <w:t>: status update</w:t>
      </w:r>
      <w:r>
        <w:rPr>
          <w:rFonts w:ascii="Arial" w:eastAsia="Times New Roman" w:hAnsi="Arial" w:cs="Arial"/>
          <w:color w:val="222222"/>
        </w:rPr>
        <w:t xml:space="preserve">: Lori </w:t>
      </w:r>
      <w:r w:rsidR="00736B89">
        <w:rPr>
          <w:rFonts w:ascii="Arial" w:eastAsia="Times New Roman" w:hAnsi="Arial" w:cs="Arial"/>
          <w:color w:val="222222"/>
        </w:rPr>
        <w:t>asked</w:t>
      </w:r>
      <w:r>
        <w:rPr>
          <w:rFonts w:ascii="Arial" w:eastAsia="Times New Roman" w:hAnsi="Arial" w:cs="Arial"/>
          <w:color w:val="222222"/>
        </w:rPr>
        <w:t xml:space="preserve"> Skippy @ this</w:t>
      </w:r>
      <w:r w:rsidR="00736B89">
        <w:rPr>
          <w:rFonts w:ascii="Arial" w:eastAsia="Times New Roman" w:hAnsi="Arial" w:cs="Arial"/>
          <w:color w:val="222222"/>
        </w:rPr>
        <w:t xml:space="preserve"> and he shared that </w:t>
      </w:r>
      <w:r w:rsidR="00DF3FF1">
        <w:rPr>
          <w:rFonts w:ascii="Arial" w:eastAsia="Times New Roman" w:hAnsi="Arial" w:cs="Arial"/>
          <w:color w:val="222222"/>
        </w:rPr>
        <w:t>he and others are working on the document. Still hoping to induct the first F</w:t>
      </w:r>
      <w:r w:rsidR="00BE5327">
        <w:rPr>
          <w:rFonts w:ascii="Arial" w:eastAsia="Times New Roman" w:hAnsi="Arial" w:cs="Arial"/>
          <w:color w:val="222222"/>
        </w:rPr>
        <w:t xml:space="preserve">reestyle </w:t>
      </w:r>
      <w:proofErr w:type="spellStart"/>
      <w:r w:rsidR="00DF3FF1">
        <w:rPr>
          <w:rFonts w:ascii="Arial" w:eastAsia="Times New Roman" w:hAnsi="Arial" w:cs="Arial"/>
          <w:color w:val="222222"/>
        </w:rPr>
        <w:t>HoF</w:t>
      </w:r>
      <w:proofErr w:type="spellEnd"/>
      <w:r w:rsidR="00DF3FF1">
        <w:rPr>
          <w:rFonts w:ascii="Arial" w:eastAsia="Times New Roman" w:hAnsi="Arial" w:cs="Arial"/>
          <w:color w:val="222222"/>
        </w:rPr>
        <w:t xml:space="preserve"> class in NYC at this year’s FPAW.</w:t>
      </w:r>
    </w:p>
    <w:p w14:paraId="54DD8388" w14:textId="4BA15D30" w:rsidR="00A070BA" w:rsidRDefault="005850E8" w:rsidP="00736B89">
      <w:pPr>
        <w:pStyle w:val="ListParagraph"/>
        <w:numPr>
          <w:ilvl w:val="1"/>
          <w:numId w:val="1"/>
        </w:numPr>
        <w:spacing w:before="120" w:after="120"/>
        <w:rPr>
          <w:rFonts w:ascii="Arial" w:eastAsia="Times New Roman" w:hAnsi="Arial" w:cs="Arial"/>
          <w:color w:val="222222"/>
        </w:rPr>
      </w:pPr>
      <w:r w:rsidRPr="005850E8">
        <w:rPr>
          <w:rFonts w:ascii="Arial" w:eastAsia="Times New Roman" w:hAnsi="Arial" w:cs="Arial"/>
          <w:color w:val="222222"/>
        </w:rPr>
        <w:t>Lori to continue to dialogue with Skippy about this</w:t>
      </w:r>
      <w:r w:rsidR="00A070BA" w:rsidRPr="005850E8">
        <w:rPr>
          <w:rFonts w:ascii="Arial" w:eastAsia="Times New Roman" w:hAnsi="Arial" w:cs="Arial"/>
          <w:color w:val="222222"/>
        </w:rPr>
        <w:t>.</w:t>
      </w:r>
    </w:p>
    <w:p w14:paraId="51AE7AB1" w14:textId="77777777" w:rsidR="00DF3FF1" w:rsidRPr="00DF3FF1" w:rsidRDefault="00DF3FF1" w:rsidP="00DF3FF1">
      <w:pPr>
        <w:spacing w:before="120" w:after="120"/>
        <w:ind w:left="1080"/>
        <w:rPr>
          <w:rFonts w:ascii="Arial" w:eastAsia="Times New Roman" w:hAnsi="Arial" w:cs="Arial"/>
          <w:color w:val="222222"/>
        </w:rPr>
      </w:pPr>
    </w:p>
    <w:p w14:paraId="05C07DDF" w14:textId="77777777" w:rsidR="00BE5327" w:rsidRDefault="00D44455" w:rsidP="00A070BA">
      <w:pPr>
        <w:pStyle w:val="ListParagraph"/>
        <w:numPr>
          <w:ilvl w:val="0"/>
          <w:numId w:val="1"/>
        </w:numPr>
        <w:spacing w:before="120" w:after="120"/>
        <w:rPr>
          <w:rFonts w:ascii="Arial" w:eastAsia="Times New Roman" w:hAnsi="Arial" w:cs="Arial"/>
          <w:color w:val="222222"/>
        </w:rPr>
      </w:pPr>
      <w:r>
        <w:rPr>
          <w:rFonts w:ascii="Arial" w:eastAsia="Times New Roman" w:hAnsi="Arial" w:cs="Arial"/>
          <w:color w:val="222222"/>
        </w:rPr>
        <w:t xml:space="preserve">Other agenda items: </w:t>
      </w:r>
    </w:p>
    <w:p w14:paraId="1A5B9214" w14:textId="44A98A1C" w:rsidR="00A070BA" w:rsidRDefault="00D44455" w:rsidP="00BE5327">
      <w:pPr>
        <w:pStyle w:val="ListParagraph"/>
        <w:numPr>
          <w:ilvl w:val="1"/>
          <w:numId w:val="1"/>
        </w:numPr>
        <w:spacing w:before="120" w:after="120"/>
        <w:rPr>
          <w:rFonts w:ascii="Arial" w:eastAsia="Times New Roman" w:hAnsi="Arial" w:cs="Arial"/>
          <w:color w:val="222222"/>
        </w:rPr>
      </w:pPr>
      <w:r>
        <w:rPr>
          <w:rFonts w:ascii="Arial" w:eastAsia="Times New Roman" w:hAnsi="Arial" w:cs="Arial"/>
          <w:color w:val="222222"/>
        </w:rPr>
        <w:t xml:space="preserve">The process for judging </w:t>
      </w:r>
      <w:r w:rsidR="007C6CC8">
        <w:rPr>
          <w:rFonts w:ascii="Arial" w:eastAsia="Times New Roman" w:hAnsi="Arial" w:cs="Arial"/>
          <w:color w:val="222222"/>
        </w:rPr>
        <w:t>at tournaments and problems when</w:t>
      </w:r>
      <w:r>
        <w:rPr>
          <w:rFonts w:ascii="Arial" w:eastAsia="Times New Roman" w:hAnsi="Arial" w:cs="Arial"/>
          <w:color w:val="222222"/>
        </w:rPr>
        <w:t xml:space="preserve"> </w:t>
      </w:r>
      <w:r w:rsidR="00EE2AD2">
        <w:rPr>
          <w:rFonts w:ascii="Arial" w:eastAsia="Times New Roman" w:hAnsi="Arial" w:cs="Arial"/>
          <w:color w:val="222222"/>
        </w:rPr>
        <w:t xml:space="preserve">individual judges </w:t>
      </w:r>
      <w:r w:rsidR="007C6CC8">
        <w:rPr>
          <w:rFonts w:ascii="Arial" w:eastAsia="Times New Roman" w:hAnsi="Arial" w:cs="Arial"/>
          <w:color w:val="222222"/>
        </w:rPr>
        <w:t xml:space="preserve">are </w:t>
      </w:r>
      <w:r>
        <w:rPr>
          <w:rFonts w:ascii="Arial" w:eastAsia="Times New Roman" w:hAnsi="Arial" w:cs="Arial"/>
          <w:color w:val="222222"/>
        </w:rPr>
        <w:t>being confronted about their scores</w:t>
      </w:r>
      <w:r w:rsidR="007C6CC8">
        <w:rPr>
          <w:rFonts w:ascii="Arial" w:eastAsia="Times New Roman" w:hAnsi="Arial" w:cs="Arial"/>
          <w:color w:val="222222"/>
        </w:rPr>
        <w:t xml:space="preserve"> by competitors who are unhappy</w:t>
      </w:r>
      <w:r>
        <w:rPr>
          <w:rFonts w:ascii="Arial" w:eastAsia="Times New Roman" w:hAnsi="Arial" w:cs="Arial"/>
          <w:color w:val="222222"/>
        </w:rPr>
        <w:t xml:space="preserve">; competition manual states that </w:t>
      </w:r>
      <w:r w:rsidR="007C6CC8">
        <w:rPr>
          <w:rFonts w:ascii="Arial" w:eastAsia="Times New Roman" w:hAnsi="Arial" w:cs="Arial"/>
          <w:color w:val="222222"/>
        </w:rPr>
        <w:t>competitors should</w:t>
      </w:r>
      <w:r>
        <w:rPr>
          <w:rFonts w:ascii="Arial" w:eastAsia="Times New Roman" w:hAnsi="Arial" w:cs="Arial"/>
          <w:color w:val="222222"/>
        </w:rPr>
        <w:t xml:space="preserve"> go to the Head Judge and then the international committee. </w:t>
      </w:r>
    </w:p>
    <w:p w14:paraId="182AC0BC" w14:textId="5E555E5C" w:rsidR="00EE2AD2" w:rsidRPr="00EE2AD2" w:rsidRDefault="00EE2AD2" w:rsidP="00BE5327">
      <w:pPr>
        <w:pStyle w:val="ListParagraph"/>
        <w:numPr>
          <w:ilvl w:val="2"/>
          <w:numId w:val="1"/>
        </w:numPr>
        <w:spacing w:before="120" w:after="120"/>
        <w:rPr>
          <w:rFonts w:ascii="Arial" w:eastAsia="Times New Roman" w:hAnsi="Arial" w:cs="Arial"/>
          <w:color w:val="222222"/>
        </w:rPr>
      </w:pPr>
      <w:r>
        <w:rPr>
          <w:rFonts w:ascii="Arial" w:eastAsia="Times New Roman" w:hAnsi="Arial" w:cs="Arial"/>
          <w:color w:val="222222"/>
        </w:rPr>
        <w:t xml:space="preserve">Suggestion that all pre-event Players Meetings add a reminder about the process and how to </w:t>
      </w:r>
      <w:r w:rsidR="007C6CC8">
        <w:rPr>
          <w:rFonts w:ascii="Arial" w:eastAsia="Times New Roman" w:hAnsi="Arial" w:cs="Arial"/>
          <w:color w:val="222222"/>
        </w:rPr>
        <w:t>follow-up with concerns about how a judge scored routines - consistent with the Competition Manual, versus confronting/</w:t>
      </w:r>
      <w:r>
        <w:rPr>
          <w:rFonts w:ascii="Arial" w:eastAsia="Times New Roman" w:hAnsi="Arial" w:cs="Arial"/>
          <w:color w:val="222222"/>
        </w:rPr>
        <w:t>speak</w:t>
      </w:r>
      <w:r w:rsidR="007C6CC8">
        <w:rPr>
          <w:rFonts w:ascii="Arial" w:eastAsia="Times New Roman" w:hAnsi="Arial" w:cs="Arial"/>
          <w:color w:val="222222"/>
        </w:rPr>
        <w:t>ing</w:t>
      </w:r>
      <w:r>
        <w:rPr>
          <w:rFonts w:ascii="Arial" w:eastAsia="Times New Roman" w:hAnsi="Arial" w:cs="Arial"/>
          <w:color w:val="222222"/>
        </w:rPr>
        <w:t xml:space="preserve"> with individual </w:t>
      </w:r>
      <w:r w:rsidR="007C6CC8">
        <w:rPr>
          <w:rFonts w:ascii="Arial" w:eastAsia="Times New Roman" w:hAnsi="Arial" w:cs="Arial"/>
          <w:color w:val="222222"/>
        </w:rPr>
        <w:t>judges about their scores</w:t>
      </w:r>
      <w:r>
        <w:rPr>
          <w:rFonts w:ascii="Arial" w:eastAsia="Times New Roman" w:hAnsi="Arial" w:cs="Arial"/>
          <w:color w:val="222222"/>
        </w:rPr>
        <w:t xml:space="preserve"> </w:t>
      </w:r>
      <w:r w:rsidR="007C6CC8">
        <w:rPr>
          <w:rFonts w:ascii="Arial" w:eastAsia="Times New Roman" w:hAnsi="Arial" w:cs="Arial"/>
          <w:color w:val="222222"/>
        </w:rPr>
        <w:t>about a particular judge’s score sheet</w:t>
      </w:r>
      <w:r>
        <w:rPr>
          <w:rFonts w:ascii="Arial" w:eastAsia="Times New Roman" w:hAnsi="Arial" w:cs="Arial"/>
          <w:color w:val="222222"/>
        </w:rPr>
        <w:t xml:space="preserve">. </w:t>
      </w:r>
    </w:p>
    <w:p w14:paraId="45FFC309" w14:textId="77777777" w:rsidR="00A070BA" w:rsidRDefault="00A070BA" w:rsidP="00A070BA">
      <w:pPr>
        <w:spacing w:before="120" w:after="120"/>
        <w:rPr>
          <w:rFonts w:ascii="Arial" w:eastAsia="Times New Roman" w:hAnsi="Arial" w:cs="Arial"/>
          <w:color w:val="222222"/>
        </w:rPr>
      </w:pPr>
    </w:p>
    <w:p w14:paraId="657AADEA" w14:textId="77777777" w:rsidR="00167972" w:rsidRDefault="00A070BA" w:rsidP="00A070BA">
      <w:pPr>
        <w:spacing w:before="120" w:after="120"/>
        <w:rPr>
          <w:rFonts w:ascii="Arial" w:eastAsia="Times New Roman" w:hAnsi="Arial" w:cs="Arial"/>
          <w:color w:val="222222"/>
        </w:rPr>
      </w:pPr>
      <w:r>
        <w:rPr>
          <w:rFonts w:ascii="Arial" w:eastAsia="Times New Roman" w:hAnsi="Arial" w:cs="Arial"/>
          <w:color w:val="222222"/>
        </w:rPr>
        <w:t xml:space="preserve">Next meeting:  </w:t>
      </w:r>
      <w:r w:rsidRPr="00BE5327">
        <w:rPr>
          <w:rFonts w:ascii="Arial" w:eastAsia="Times New Roman" w:hAnsi="Arial" w:cs="Arial"/>
          <w:b/>
          <w:color w:val="222222"/>
        </w:rPr>
        <w:t>Dec 5, 2015</w:t>
      </w:r>
      <w:r>
        <w:rPr>
          <w:rFonts w:ascii="Arial" w:eastAsia="Times New Roman" w:hAnsi="Arial" w:cs="Arial"/>
          <w:color w:val="222222"/>
        </w:rPr>
        <w:t xml:space="preserve"> via Hangouts (results from Doodle poll)</w:t>
      </w:r>
      <w:proofErr w:type="gramStart"/>
      <w:r w:rsidR="00BE5327">
        <w:rPr>
          <w:rFonts w:ascii="Arial" w:eastAsia="Times New Roman" w:hAnsi="Arial" w:cs="Arial"/>
          <w:color w:val="222222"/>
        </w:rPr>
        <w:t>;</w:t>
      </w:r>
      <w:proofErr w:type="gramEnd"/>
      <w:r w:rsidR="00BE5327">
        <w:rPr>
          <w:rFonts w:ascii="Arial" w:eastAsia="Times New Roman" w:hAnsi="Arial" w:cs="Arial"/>
          <w:color w:val="222222"/>
        </w:rPr>
        <w:t xml:space="preserve"> </w:t>
      </w:r>
    </w:p>
    <w:p w14:paraId="02DAB132" w14:textId="2E6EE365" w:rsidR="00BE5327" w:rsidRDefault="00BE5327" w:rsidP="00A070BA">
      <w:pPr>
        <w:spacing w:before="120" w:after="120"/>
        <w:rPr>
          <w:rFonts w:ascii="Arial" w:eastAsia="Times New Roman" w:hAnsi="Arial" w:cs="Arial"/>
          <w:color w:val="222222"/>
        </w:rPr>
      </w:pPr>
      <w:r w:rsidRPr="00167972">
        <w:rPr>
          <w:rFonts w:ascii="Arial" w:eastAsia="Times New Roman" w:hAnsi="Arial" w:cs="Arial"/>
          <w:color w:val="222222"/>
          <w:u w:val="single"/>
        </w:rPr>
        <w:t>HANGOUTS process.</w:t>
      </w:r>
      <w:r>
        <w:rPr>
          <w:rFonts w:ascii="Arial" w:eastAsia="Times New Roman" w:hAnsi="Arial" w:cs="Arial"/>
          <w:color w:val="222222"/>
        </w:rPr>
        <w:t xml:space="preserve">  It helps to have a Gmail account.  However, even if you don’t have Gmail, your email should receive a link to join a Hangout Meeting.  Lori sends the link and if you click on the link, it should take you to the Hangout website where the meeting “room” is open.  This should automatically take your computer to the Hangouts room and </w:t>
      </w:r>
      <w:r w:rsidR="00167972">
        <w:rPr>
          <w:rFonts w:ascii="Arial" w:eastAsia="Times New Roman" w:hAnsi="Arial" w:cs="Arial"/>
          <w:color w:val="222222"/>
        </w:rPr>
        <w:t>if your computer speakers are on and microphone unmuted, you should be able to join us.  You can opt to open up the phone only, or video.</w:t>
      </w:r>
    </w:p>
    <w:p w14:paraId="2BE68AC8" w14:textId="0D508DA1" w:rsidR="00167972" w:rsidRDefault="00167972" w:rsidP="00A070BA">
      <w:pPr>
        <w:spacing w:before="120" w:after="120"/>
        <w:rPr>
          <w:rFonts w:ascii="Arial" w:eastAsia="Times New Roman" w:hAnsi="Arial" w:cs="Arial"/>
          <w:color w:val="222222"/>
        </w:rPr>
      </w:pPr>
      <w:r w:rsidRPr="00167972">
        <w:rPr>
          <w:rFonts w:ascii="Arial" w:eastAsia="Times New Roman" w:hAnsi="Arial" w:cs="Arial"/>
          <w:color w:val="222222"/>
          <w:u w:val="single"/>
        </w:rPr>
        <w:t>Via phone:</w:t>
      </w:r>
      <w:r>
        <w:rPr>
          <w:rFonts w:ascii="Arial" w:eastAsia="Times New Roman" w:hAnsi="Arial" w:cs="Arial"/>
          <w:color w:val="222222"/>
        </w:rPr>
        <w:t xml:space="preserve"> if you have the Hangouts App loaded on your smartphone, you should be able to join us by opening up the App and using the link sent to you by Lori for the meeting. You can opt to open up the phone only, or video. </w:t>
      </w:r>
    </w:p>
    <w:p w14:paraId="6F16570E" w14:textId="2B309218" w:rsidR="00167972" w:rsidRDefault="00167972" w:rsidP="00A070BA">
      <w:pPr>
        <w:spacing w:before="120" w:after="120"/>
        <w:rPr>
          <w:rFonts w:ascii="Arial" w:eastAsia="Times New Roman" w:hAnsi="Arial" w:cs="Arial"/>
          <w:color w:val="222222"/>
        </w:rPr>
      </w:pPr>
      <w:r>
        <w:rPr>
          <w:rFonts w:ascii="Arial" w:eastAsia="Times New Roman" w:hAnsi="Arial" w:cs="Arial"/>
          <w:color w:val="222222"/>
        </w:rPr>
        <w:t xml:space="preserve">It’s fairly easy for the Moderator of the Hangouts meeting to call folks on the phone just by adding the phone number to the call.  </w:t>
      </w:r>
    </w:p>
    <w:p w14:paraId="15F67699" w14:textId="569CC703" w:rsidR="00167972" w:rsidRDefault="00167972" w:rsidP="00A070BA">
      <w:pPr>
        <w:spacing w:before="120" w:after="120"/>
        <w:rPr>
          <w:rFonts w:ascii="Arial" w:eastAsia="Times New Roman" w:hAnsi="Arial" w:cs="Arial"/>
          <w:color w:val="222222"/>
        </w:rPr>
      </w:pPr>
      <w:r>
        <w:rPr>
          <w:rFonts w:ascii="Arial" w:eastAsia="Times New Roman" w:hAnsi="Arial" w:cs="Arial"/>
          <w:color w:val="222222"/>
        </w:rPr>
        <w:t xml:space="preserve">Overall, it’s MUCH easier for a Meeting Moderator to use Hangouts vs. Skype due to the ability for those “dropped” or joining the meeting late to just show up without having to stop the meeting to call or connect a meeting attendee. </w:t>
      </w:r>
    </w:p>
    <w:p w14:paraId="73BC2077" w14:textId="578BA989" w:rsidR="00167972" w:rsidRDefault="00167972" w:rsidP="00A070BA">
      <w:pPr>
        <w:spacing w:before="120" w:after="120"/>
        <w:rPr>
          <w:rFonts w:ascii="Arial" w:eastAsia="Times New Roman" w:hAnsi="Arial" w:cs="Arial"/>
          <w:color w:val="222222"/>
        </w:rPr>
      </w:pPr>
      <w:r>
        <w:rPr>
          <w:rFonts w:ascii="Arial" w:eastAsia="Times New Roman" w:hAnsi="Arial" w:cs="Arial"/>
          <w:color w:val="222222"/>
        </w:rPr>
        <w:t>Here’s the link for Google Hangouts for more information</w:t>
      </w:r>
      <w:proofErr w:type="gramStart"/>
      <w:r>
        <w:rPr>
          <w:rFonts w:ascii="Arial" w:eastAsia="Times New Roman" w:hAnsi="Arial" w:cs="Arial"/>
          <w:color w:val="222222"/>
        </w:rPr>
        <w:t xml:space="preserve">:  </w:t>
      </w:r>
      <w:proofErr w:type="gramEnd"/>
      <w:hyperlink r:id="rId7" w:history="1">
        <w:r w:rsidRPr="000C4F3C">
          <w:rPr>
            <w:rStyle w:val="Hyperlink"/>
            <w:rFonts w:ascii="Arial" w:eastAsia="Times New Roman" w:hAnsi="Arial" w:cs="Arial"/>
          </w:rPr>
          <w:t>https://hangouts.google.com/</w:t>
        </w:r>
      </w:hyperlink>
    </w:p>
    <w:p w14:paraId="3B626162" w14:textId="77777777" w:rsidR="00167972" w:rsidRDefault="00167972" w:rsidP="00A070BA">
      <w:pPr>
        <w:spacing w:before="120" w:after="120"/>
        <w:rPr>
          <w:rFonts w:ascii="Arial" w:eastAsia="Times New Roman" w:hAnsi="Arial" w:cs="Arial"/>
          <w:color w:val="222222"/>
        </w:rPr>
      </w:pPr>
    </w:p>
    <w:p w14:paraId="3592A403" w14:textId="4666E06A" w:rsidR="00167972" w:rsidRDefault="00167972" w:rsidP="00A070BA">
      <w:pPr>
        <w:spacing w:before="120" w:after="120"/>
        <w:rPr>
          <w:rFonts w:ascii="Arial" w:eastAsia="Times New Roman" w:hAnsi="Arial" w:cs="Arial"/>
          <w:color w:val="222222"/>
        </w:rPr>
      </w:pPr>
      <w:r>
        <w:rPr>
          <w:rFonts w:ascii="Arial" w:eastAsia="Times New Roman" w:hAnsi="Arial" w:cs="Arial"/>
          <w:color w:val="222222"/>
        </w:rPr>
        <w:t xml:space="preserve"> </w:t>
      </w:r>
    </w:p>
    <w:p w14:paraId="17951B5C" w14:textId="77777777" w:rsidR="00167972" w:rsidRDefault="00167972" w:rsidP="00A070BA">
      <w:pPr>
        <w:spacing w:before="120" w:after="120"/>
        <w:rPr>
          <w:rFonts w:ascii="Arial" w:eastAsia="Times New Roman" w:hAnsi="Arial" w:cs="Arial"/>
          <w:color w:val="222222"/>
        </w:rPr>
      </w:pPr>
    </w:p>
    <w:p w14:paraId="22317178" w14:textId="77777777" w:rsidR="00167972" w:rsidRPr="005A5A6D" w:rsidRDefault="00167972" w:rsidP="00A070BA">
      <w:pPr>
        <w:spacing w:before="120" w:after="120"/>
        <w:rPr>
          <w:rFonts w:ascii="Arial" w:eastAsia="Times New Roman" w:hAnsi="Arial" w:cs="Arial"/>
          <w:color w:val="222222"/>
        </w:rPr>
      </w:pPr>
    </w:p>
    <w:p w14:paraId="50D4C2DE" w14:textId="77777777" w:rsidR="00A070BA" w:rsidRPr="003F42E7" w:rsidRDefault="00A070BA" w:rsidP="00A070BA">
      <w:pPr>
        <w:spacing w:before="120" w:after="120"/>
        <w:ind w:left="1080"/>
        <w:rPr>
          <w:rFonts w:ascii="Arial" w:eastAsia="Times New Roman" w:hAnsi="Arial" w:cs="Arial"/>
          <w:color w:val="222222"/>
        </w:rPr>
      </w:pPr>
    </w:p>
    <w:p w14:paraId="0D44AC6C" w14:textId="77777777" w:rsidR="00A070BA" w:rsidRPr="003F42E7" w:rsidRDefault="00A070BA" w:rsidP="00A070BA">
      <w:pPr>
        <w:spacing w:before="120" w:after="120"/>
        <w:ind w:left="1080"/>
        <w:rPr>
          <w:rFonts w:ascii="Arial" w:eastAsia="Times New Roman" w:hAnsi="Arial" w:cs="Arial"/>
          <w:color w:val="222222"/>
        </w:rPr>
      </w:pPr>
    </w:p>
    <w:p w14:paraId="1E9762AF" w14:textId="77777777" w:rsidR="001D4EA7" w:rsidRDefault="001D4EA7" w:rsidP="00A070BA">
      <w:pPr>
        <w:spacing w:before="120" w:after="120"/>
      </w:pPr>
    </w:p>
    <w:sectPr w:rsidR="001D4EA7" w:rsidSect="00167972">
      <w:pgSz w:w="12240" w:h="15840"/>
      <w:pgMar w:top="90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C7A3A"/>
    <w:multiLevelType w:val="hybridMultilevel"/>
    <w:tmpl w:val="92D6B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AD67A2"/>
    <w:multiLevelType w:val="hybridMultilevel"/>
    <w:tmpl w:val="23D2AE4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0BA"/>
    <w:rsid w:val="000153FD"/>
    <w:rsid w:val="001652CF"/>
    <w:rsid w:val="00167972"/>
    <w:rsid w:val="00183FBE"/>
    <w:rsid w:val="001C047C"/>
    <w:rsid w:val="001D4EA7"/>
    <w:rsid w:val="003D750C"/>
    <w:rsid w:val="00572DD3"/>
    <w:rsid w:val="005850E8"/>
    <w:rsid w:val="005D5FDB"/>
    <w:rsid w:val="00600798"/>
    <w:rsid w:val="006F0F4F"/>
    <w:rsid w:val="00724916"/>
    <w:rsid w:val="007263E7"/>
    <w:rsid w:val="00736B89"/>
    <w:rsid w:val="007C6CC8"/>
    <w:rsid w:val="007E2B59"/>
    <w:rsid w:val="008428D5"/>
    <w:rsid w:val="00946DB2"/>
    <w:rsid w:val="00A070BA"/>
    <w:rsid w:val="00A709CB"/>
    <w:rsid w:val="00BB05B7"/>
    <w:rsid w:val="00BE5327"/>
    <w:rsid w:val="00C11EB2"/>
    <w:rsid w:val="00C6231B"/>
    <w:rsid w:val="00CF5373"/>
    <w:rsid w:val="00D44455"/>
    <w:rsid w:val="00DA777C"/>
    <w:rsid w:val="00DD4527"/>
    <w:rsid w:val="00DF3FF1"/>
    <w:rsid w:val="00EB5D68"/>
    <w:rsid w:val="00EE2AD2"/>
    <w:rsid w:val="00EF3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F833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0BA"/>
    <w:pPr>
      <w:ind w:left="720"/>
      <w:contextualSpacing/>
    </w:pPr>
  </w:style>
  <w:style w:type="character" w:styleId="Hyperlink">
    <w:name w:val="Hyperlink"/>
    <w:basedOn w:val="DefaultParagraphFont"/>
    <w:uiPriority w:val="99"/>
    <w:unhideWhenUsed/>
    <w:rsid w:val="00A070B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0BA"/>
    <w:pPr>
      <w:ind w:left="720"/>
      <w:contextualSpacing/>
    </w:pPr>
  </w:style>
  <w:style w:type="character" w:styleId="Hyperlink">
    <w:name w:val="Hyperlink"/>
    <w:basedOn w:val="DefaultParagraphFont"/>
    <w:uiPriority w:val="99"/>
    <w:unhideWhenUsed/>
    <w:rsid w:val="00A070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2608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Website@freestyledisc.org" TargetMode="External"/><Relationship Id="rId7" Type="http://schemas.openxmlformats.org/officeDocument/2006/relationships/hyperlink" Target="https://hangouts.googl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2858</TotalTime>
  <Pages>5</Pages>
  <Words>1234</Words>
  <Characters>7037</Characters>
  <Application>Microsoft Macintosh Word</Application>
  <DocSecurity>0</DocSecurity>
  <Lines>58</Lines>
  <Paragraphs>16</Paragraphs>
  <ScaleCrop>false</ScaleCrop>
  <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Daniels</dc:creator>
  <cp:keywords/>
  <dc:description/>
  <cp:lastModifiedBy>Lori Daniels</cp:lastModifiedBy>
  <cp:revision>16</cp:revision>
  <dcterms:created xsi:type="dcterms:W3CDTF">2015-11-13T15:38:00Z</dcterms:created>
  <dcterms:modified xsi:type="dcterms:W3CDTF">2015-11-19T17:31:00Z</dcterms:modified>
</cp:coreProperties>
</file>